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21F67" w14:textId="77777777" w:rsidR="00F33212" w:rsidRDefault="007269E6" w:rsidP="00F33212">
      <w:pPr>
        <w:spacing w:after="0" w:line="240" w:lineRule="auto"/>
        <w:jc w:val="both"/>
      </w:pPr>
      <w:r>
        <w:rPr>
          <w:rFonts w:asciiTheme="majorBidi" w:hAnsiTheme="majorBidi" w:cstheme="majorBidi"/>
          <w:b/>
          <w:bCs/>
          <w:sz w:val="24"/>
          <w:szCs w:val="24"/>
        </w:rPr>
        <w:t>MANAJEMEN PERPUSTAKAAN UNTUK MENUMBUHKAN MINAT MEMBACA DALAM UPAYA MENCIPTAKAN PRESTASI BELAJA</w:t>
      </w:r>
      <w:r w:rsidR="00B66322">
        <w:rPr>
          <w:rFonts w:asciiTheme="majorBidi" w:hAnsiTheme="majorBidi" w:cstheme="majorBidi"/>
          <w:b/>
          <w:bCs/>
          <w:sz w:val="24"/>
          <w:szCs w:val="24"/>
          <w:lang w:val="en-US"/>
        </w:rPr>
        <w:t xml:space="preserve">R </w:t>
      </w:r>
      <w:r>
        <w:rPr>
          <w:rFonts w:asciiTheme="majorBidi" w:hAnsiTheme="majorBidi" w:cstheme="majorBidi"/>
          <w:b/>
          <w:bCs/>
          <w:sz w:val="24"/>
          <w:szCs w:val="24"/>
        </w:rPr>
        <w:t>DI S</w:t>
      </w:r>
      <w:r w:rsidR="00B66322">
        <w:rPr>
          <w:rFonts w:asciiTheme="majorBidi" w:hAnsiTheme="majorBidi" w:cstheme="majorBidi"/>
          <w:b/>
          <w:bCs/>
          <w:sz w:val="24"/>
          <w:szCs w:val="24"/>
          <w:lang w:val="en-US"/>
        </w:rPr>
        <w:t>MP</w:t>
      </w:r>
      <w:r>
        <w:rPr>
          <w:rFonts w:asciiTheme="majorBidi" w:hAnsiTheme="majorBidi" w:cstheme="majorBidi"/>
          <w:b/>
          <w:bCs/>
          <w:sz w:val="24"/>
          <w:szCs w:val="24"/>
        </w:rPr>
        <w:t xml:space="preserve"> NEGERI </w:t>
      </w:r>
      <w:r w:rsidR="00B66322">
        <w:rPr>
          <w:rFonts w:asciiTheme="majorBidi" w:hAnsiTheme="majorBidi" w:cstheme="majorBidi"/>
          <w:b/>
          <w:bCs/>
          <w:sz w:val="24"/>
          <w:szCs w:val="24"/>
          <w:lang w:val="en-US"/>
        </w:rPr>
        <w:t>MUARA BATANG EMPU</w:t>
      </w:r>
      <w:r w:rsidR="00DD24E3">
        <w:rPr>
          <w:rFonts w:asciiTheme="majorBidi" w:hAnsiTheme="majorBidi" w:cstheme="majorBidi"/>
          <w:b/>
          <w:bCs/>
          <w:sz w:val="24"/>
          <w:szCs w:val="24"/>
          <w:lang w:val="en-US"/>
        </w:rPr>
        <w:t>H</w:t>
      </w:r>
      <w:r w:rsidR="00B66322">
        <w:rPr>
          <w:rFonts w:asciiTheme="majorBidi" w:hAnsiTheme="majorBidi" w:cstheme="majorBidi"/>
          <w:b/>
          <w:bCs/>
          <w:sz w:val="24"/>
          <w:szCs w:val="24"/>
          <w:lang w:val="en-US"/>
        </w:rPr>
        <w:t xml:space="preserve"> MURA</w:t>
      </w:r>
      <w:r w:rsidR="00970596">
        <w:tab/>
      </w:r>
      <w:r w:rsidR="00970596">
        <w:tab/>
      </w:r>
      <w:r w:rsidR="00970596">
        <w:tab/>
      </w:r>
      <w:r w:rsidR="00970596">
        <w:tab/>
      </w:r>
      <w:r w:rsidR="00970596">
        <w:tab/>
      </w:r>
      <w:r w:rsidR="00970596">
        <w:tab/>
      </w:r>
      <w:r w:rsidR="00970596">
        <w:tab/>
      </w:r>
      <w:r w:rsidR="00970596">
        <w:tab/>
      </w:r>
      <w:r w:rsidR="00970596">
        <w:tab/>
      </w:r>
    </w:p>
    <w:p w14:paraId="1F429418" w14:textId="33BD6388" w:rsidR="00F33212" w:rsidRDefault="00476A43" w:rsidP="00476A43">
      <w:pPr>
        <w:spacing w:after="0" w:line="240" w:lineRule="auto"/>
        <w:jc w:val="center"/>
        <w:rPr>
          <w:lang w:val="en-US"/>
        </w:rPr>
      </w:pPr>
      <w:r>
        <w:rPr>
          <w:lang w:val="en-US"/>
        </w:rPr>
        <w:t>INSTITUT AGAMA ISLAM NEGERI</w:t>
      </w:r>
    </w:p>
    <w:p w14:paraId="7B0B71BC" w14:textId="1083FF2B" w:rsidR="00F33212" w:rsidRPr="00476A43" w:rsidRDefault="00476A43" w:rsidP="00476A43">
      <w:pPr>
        <w:spacing w:after="0" w:line="240" w:lineRule="auto"/>
        <w:jc w:val="center"/>
        <w:rPr>
          <w:lang w:val="en-US"/>
        </w:rPr>
      </w:pPr>
      <w:proofErr w:type="gramStart"/>
      <w:r>
        <w:rPr>
          <w:lang w:val="en-US"/>
        </w:rPr>
        <w:t>Email :Yantomurni.65@gmail,com</w:t>
      </w:r>
      <w:proofErr w:type="gramEnd"/>
    </w:p>
    <w:p w14:paraId="74A0C2D3" w14:textId="77777777" w:rsidR="00F33212" w:rsidRDefault="00F33212" w:rsidP="00F33212">
      <w:pPr>
        <w:spacing w:after="0" w:line="240" w:lineRule="auto"/>
        <w:jc w:val="both"/>
      </w:pPr>
    </w:p>
    <w:p w14:paraId="08985A75" w14:textId="57D2F206" w:rsidR="00F33212" w:rsidRDefault="007269E6" w:rsidP="00F33212">
      <w:pPr>
        <w:spacing w:after="0" w:line="240" w:lineRule="auto"/>
        <w:jc w:val="center"/>
      </w:pPr>
      <w:r>
        <w:t>ABSTRAK</w:t>
      </w:r>
    </w:p>
    <w:p w14:paraId="1EA8385F" w14:textId="357CBCFF" w:rsidR="002501C5" w:rsidRPr="00F33212" w:rsidRDefault="008148EF" w:rsidP="00F33212">
      <w:pPr>
        <w:spacing w:after="0" w:line="240" w:lineRule="auto"/>
        <w:jc w:val="both"/>
        <w:rPr>
          <w:rFonts w:asciiTheme="majorBidi" w:hAnsiTheme="majorBidi" w:cstheme="majorBidi"/>
          <w:b/>
          <w:bCs/>
          <w:sz w:val="24"/>
          <w:szCs w:val="24"/>
          <w:lang w:val="en-US"/>
        </w:rPr>
      </w:pPr>
      <w:r>
        <w:rPr>
          <w:rFonts w:cs="Times New Roman"/>
        </w:rPr>
        <w:tab/>
      </w:r>
      <w:r w:rsidR="00DD24E3" w:rsidRPr="00B32535">
        <w:rPr>
          <w:rFonts w:cs="Times New Roman"/>
        </w:rPr>
        <w:t>Tujuan penelitian</w:t>
      </w:r>
      <w:r w:rsidR="007269E6" w:rsidRPr="00B32535">
        <w:rPr>
          <w:rFonts w:cs="Times New Roman"/>
        </w:rPr>
        <w:t xml:space="preserve"> </w:t>
      </w:r>
      <w:r w:rsidR="00566012" w:rsidRPr="00B32535">
        <w:rPr>
          <w:rFonts w:cs="Times New Roman"/>
        </w:rPr>
        <w:t xml:space="preserve">ini </w:t>
      </w:r>
      <w:r w:rsidR="007269E6" w:rsidRPr="00B32535">
        <w:rPr>
          <w:rFonts w:cs="Times New Roman"/>
        </w:rPr>
        <w:t>mendeskripsikan bagaimana perencanaan, pengorganisasian, pelaksanaan dan pengawasan peran manajemen perpustakaan untuk menumbuhkan minat</w:t>
      </w:r>
      <w:r w:rsidR="00B32535" w:rsidRPr="00B32535">
        <w:rPr>
          <w:rFonts w:cs="Times New Roman"/>
        </w:rPr>
        <w:t xml:space="preserve"> </w:t>
      </w:r>
      <w:r w:rsidR="00566012" w:rsidRPr="00B32535">
        <w:rPr>
          <w:rFonts w:cs="Times New Roman"/>
        </w:rPr>
        <w:t>baca</w:t>
      </w:r>
      <w:r w:rsidR="007269E6" w:rsidRPr="00B32535">
        <w:rPr>
          <w:rFonts w:cs="Times New Roman"/>
        </w:rPr>
        <w:t>.</w:t>
      </w:r>
      <w:r w:rsidR="00DD24E3" w:rsidRPr="00B32535">
        <w:rPr>
          <w:rFonts w:cs="Times New Roman"/>
        </w:rPr>
        <w:t xml:space="preserve"> Penelitian</w:t>
      </w:r>
      <w:r w:rsidR="007269E6" w:rsidRPr="00B32535">
        <w:rPr>
          <w:rFonts w:cs="Times New Roman"/>
        </w:rPr>
        <w:t xml:space="preserve"> ini </w:t>
      </w:r>
      <w:r w:rsidR="00A33DFD" w:rsidRPr="00B32535">
        <w:rPr>
          <w:rFonts w:cs="Times New Roman"/>
        </w:rPr>
        <w:t xml:space="preserve">   </w:t>
      </w:r>
      <w:r w:rsidR="007269E6" w:rsidRPr="00B32535">
        <w:rPr>
          <w:rFonts w:cs="Times New Roman"/>
        </w:rPr>
        <w:t>dilatar belakangi kurangnya</w:t>
      </w:r>
      <w:r w:rsidR="00B32535" w:rsidRPr="00B32535">
        <w:rPr>
          <w:rFonts w:cs="Times New Roman"/>
        </w:rPr>
        <w:t xml:space="preserve"> </w:t>
      </w:r>
      <w:r w:rsidR="007269E6" w:rsidRPr="00B32535">
        <w:rPr>
          <w:rFonts w:cs="Times New Roman"/>
        </w:rPr>
        <w:t>perencanaan,</w:t>
      </w:r>
      <w:r w:rsidR="00F33212">
        <w:rPr>
          <w:rFonts w:cs="Times New Roman"/>
          <w:lang w:val="en-US"/>
        </w:rPr>
        <w:t xml:space="preserve"> </w:t>
      </w:r>
      <w:r w:rsidR="007269E6" w:rsidRPr="00B32535">
        <w:rPr>
          <w:rFonts w:cs="Times New Roman"/>
        </w:rPr>
        <w:t>pengorganisasia</w:t>
      </w:r>
      <w:r w:rsidR="00A33DFD" w:rsidRPr="00B32535">
        <w:rPr>
          <w:rFonts w:cs="Times New Roman"/>
        </w:rPr>
        <w:t>n</w:t>
      </w:r>
      <w:r w:rsidR="00F33212">
        <w:rPr>
          <w:rFonts w:cs="Times New Roman"/>
          <w:lang w:val="en-US"/>
        </w:rPr>
        <w:t xml:space="preserve"> </w:t>
      </w:r>
      <w:r w:rsidR="007269E6" w:rsidRPr="00B32535">
        <w:rPr>
          <w:rFonts w:cs="Times New Roman"/>
        </w:rPr>
        <w:t xml:space="preserve">pelaksanaandan </w:t>
      </w:r>
      <w:r w:rsidR="007269E6" w:rsidRPr="00F33212">
        <w:rPr>
          <w:rFonts w:cs="Times New Roman"/>
        </w:rPr>
        <w:t>pengawasan</w:t>
      </w:r>
      <w:r w:rsidR="00136AFE" w:rsidRPr="00F33212">
        <w:rPr>
          <w:rFonts w:cs="Times New Roman"/>
        </w:rPr>
        <w:t>.</w:t>
      </w:r>
      <w:r w:rsidR="00DD24E3" w:rsidRPr="00F33212">
        <w:rPr>
          <w:rFonts w:cs="Times New Roman"/>
        </w:rPr>
        <w:t>P</w:t>
      </w:r>
      <w:r w:rsidR="007269E6" w:rsidRPr="00F33212">
        <w:rPr>
          <w:rFonts w:cs="Times New Roman"/>
        </w:rPr>
        <w:t>enelitian lapangan kualitatif serta metodologi</w:t>
      </w:r>
      <w:r w:rsidR="00F33212">
        <w:rPr>
          <w:rFonts w:cs="Times New Roman"/>
          <w:lang w:val="en-US"/>
        </w:rPr>
        <w:t xml:space="preserve"> </w:t>
      </w:r>
      <w:r w:rsidR="007269E6" w:rsidRPr="00F33212">
        <w:rPr>
          <w:rFonts w:cs="Times New Roman"/>
        </w:rPr>
        <w:t>penelitianmendeskripsikan</w:t>
      </w:r>
      <w:r w:rsidR="00136AFE" w:rsidRPr="00F33212">
        <w:rPr>
          <w:rFonts w:cs="Times New Roman"/>
        </w:rPr>
        <w:t xml:space="preserve"> </w:t>
      </w:r>
      <w:r w:rsidR="00E47068" w:rsidRPr="00F33212">
        <w:rPr>
          <w:rFonts w:cs="Times New Roman"/>
        </w:rPr>
        <w:tab/>
      </w:r>
      <w:r w:rsidR="007269E6" w:rsidRPr="00F33212">
        <w:rPr>
          <w:rFonts w:cs="Times New Roman"/>
        </w:rPr>
        <w:t xml:space="preserve">manajemen perpustakaan guna menumbuhkan minat membaca dalam upaya menciptakan </w:t>
      </w:r>
      <w:r w:rsidR="00E47068" w:rsidRPr="00F33212">
        <w:rPr>
          <w:rFonts w:cs="Times New Roman"/>
        </w:rPr>
        <w:tab/>
      </w:r>
      <w:r w:rsidR="007269E6" w:rsidRPr="00F33212">
        <w:rPr>
          <w:rFonts w:cs="Times New Roman"/>
        </w:rPr>
        <w:t>prestasi belajar peserta didik. Subjek penelitiannya</w:t>
      </w:r>
      <w:r w:rsidR="00136AFE" w:rsidRPr="00F33212">
        <w:rPr>
          <w:rFonts w:cs="Times New Roman"/>
        </w:rPr>
        <w:t xml:space="preserve"> </w:t>
      </w:r>
      <w:r w:rsidR="007269E6" w:rsidRPr="00F33212">
        <w:rPr>
          <w:rFonts w:cs="Times New Roman"/>
        </w:rPr>
        <w:t>pustakawan, dewan guru</w:t>
      </w:r>
      <w:r w:rsidR="00136AFE" w:rsidRPr="00F33212">
        <w:rPr>
          <w:rFonts w:cs="Times New Roman"/>
        </w:rPr>
        <w:t>,</w:t>
      </w:r>
      <w:r w:rsidR="007269E6" w:rsidRPr="00F33212">
        <w:rPr>
          <w:rFonts w:cs="Times New Roman"/>
        </w:rPr>
        <w:t xml:space="preserve"> peserta </w:t>
      </w:r>
      <w:r w:rsidR="00E47068" w:rsidRPr="00F33212">
        <w:rPr>
          <w:rFonts w:cs="Times New Roman"/>
        </w:rPr>
        <w:tab/>
      </w:r>
      <w:r w:rsidR="007269E6" w:rsidRPr="00F33212">
        <w:rPr>
          <w:rFonts w:cs="Times New Roman"/>
        </w:rPr>
        <w:t xml:space="preserve">didik. Sementara, metode pengumpulan data meliputi observasi, wawancara serta </w:t>
      </w:r>
      <w:r w:rsidR="00E47068" w:rsidRPr="00F33212">
        <w:rPr>
          <w:rFonts w:cs="Times New Roman"/>
        </w:rPr>
        <w:t>kesimpulan.</w:t>
      </w:r>
      <w:r w:rsidR="007269E6" w:rsidRPr="00F33212">
        <w:rPr>
          <w:rFonts w:cs="Times New Roman"/>
        </w:rPr>
        <w:t>dokumentasi, teknik analisis dat</w:t>
      </w:r>
      <w:r w:rsidR="00B32535" w:rsidRPr="00F33212">
        <w:rPr>
          <w:rFonts w:cs="Times New Roman"/>
        </w:rPr>
        <w:t xml:space="preserve"> </w:t>
      </w:r>
      <w:r w:rsidR="007269E6" w:rsidRPr="00F33212">
        <w:rPr>
          <w:rFonts w:cs="Times New Roman"/>
        </w:rPr>
        <w:t>diantaranya reduksi data, penyajian data serta penarikan</w:t>
      </w:r>
    </w:p>
    <w:p w14:paraId="5FA12FBC" w14:textId="4920A476" w:rsidR="002501C5" w:rsidRPr="00F33212" w:rsidRDefault="00F33212" w:rsidP="00F33212">
      <w:pPr>
        <w:spacing w:after="0" w:line="240" w:lineRule="auto"/>
        <w:ind w:left="-142" w:hanging="131"/>
        <w:jc w:val="both"/>
        <w:rPr>
          <w:rFonts w:ascii="Times New Roman" w:hAnsi="Times New Roman" w:cs="Times New Roman"/>
          <w:lang w:val="en-US"/>
        </w:rPr>
      </w:pPr>
      <w:r>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Hasil</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pengelolaan</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perpustakaan</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sudah</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menerapkan</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fungsi</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manajemen</w:t>
      </w:r>
      <w:proofErr w:type="spellEnd"/>
      <w:r w:rsidR="007269E6" w:rsidRPr="00F33212">
        <w:rPr>
          <w:rFonts w:ascii="Times New Roman" w:hAnsi="Times New Roman" w:cs="Times New Roman"/>
          <w:lang w:val="en-US"/>
        </w:rPr>
        <w:t xml:space="preserve"> (POAC) </w:t>
      </w:r>
      <w:r w:rsidR="00E47068" w:rsidRPr="00F33212">
        <w:rPr>
          <w:rFonts w:ascii="Times New Roman" w:hAnsi="Times New Roman" w:cs="Times New Roman"/>
          <w:lang w:val="en-US"/>
        </w:rPr>
        <w:tab/>
      </w:r>
      <w:r w:rsidR="007269E6" w:rsidRPr="00F33212">
        <w:rPr>
          <w:rFonts w:ascii="Times New Roman" w:hAnsi="Times New Roman" w:cs="Times New Roman"/>
          <w:lang w:val="en-US"/>
        </w:rPr>
        <w:t xml:space="preserve">Planning, Organizing, Actuating, Controlling. </w:t>
      </w:r>
      <w:proofErr w:type="spellStart"/>
      <w:r w:rsidR="007269E6" w:rsidRPr="00F33212">
        <w:rPr>
          <w:rFonts w:ascii="Times New Roman" w:hAnsi="Times New Roman" w:cs="Times New Roman"/>
          <w:lang w:val="en-US"/>
        </w:rPr>
        <w:t>Meskipun</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masih</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ada</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beberapa</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hal</w:t>
      </w:r>
      <w:proofErr w:type="spellEnd"/>
      <w:r w:rsidR="007269E6" w:rsidRPr="00F33212">
        <w:rPr>
          <w:rFonts w:ascii="Times New Roman" w:hAnsi="Times New Roman" w:cs="Times New Roman"/>
          <w:lang w:val="en-US"/>
        </w:rPr>
        <w:t xml:space="preserve"> yang </w:t>
      </w:r>
      <w:r w:rsidR="00E47068" w:rsidRPr="00F33212">
        <w:rPr>
          <w:rFonts w:ascii="Times New Roman" w:hAnsi="Times New Roman" w:cs="Times New Roman"/>
          <w:lang w:val="en-US"/>
        </w:rPr>
        <w:tab/>
      </w:r>
      <w:proofErr w:type="spellStart"/>
      <w:r w:rsidR="007269E6" w:rsidRPr="00F33212">
        <w:rPr>
          <w:rFonts w:ascii="Times New Roman" w:hAnsi="Times New Roman" w:cs="Times New Roman"/>
          <w:lang w:val="en-US"/>
        </w:rPr>
        <w:t>harus</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dibenahi</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seperti</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sarana</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dan</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prasarana</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sumber</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daya</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manusia</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bahan</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pustaka</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biaya</w:t>
      </w:r>
      <w:proofErr w:type="spellEnd"/>
      <w:r w:rsidR="007269E6" w:rsidRPr="00F33212">
        <w:rPr>
          <w:rFonts w:ascii="Times New Roman" w:hAnsi="Times New Roman" w:cs="Times New Roman"/>
          <w:lang w:val="en-US"/>
        </w:rPr>
        <w:t xml:space="preserve"> </w:t>
      </w:r>
      <w:r w:rsidR="00E47068" w:rsidRPr="00F33212">
        <w:rPr>
          <w:rFonts w:ascii="Times New Roman" w:hAnsi="Times New Roman" w:cs="Times New Roman"/>
          <w:lang w:val="en-US"/>
        </w:rPr>
        <w:tab/>
      </w:r>
      <w:proofErr w:type="spellStart"/>
      <w:r w:rsidR="007269E6" w:rsidRPr="00F33212">
        <w:rPr>
          <w:rFonts w:ascii="Times New Roman" w:hAnsi="Times New Roman" w:cs="Times New Roman"/>
          <w:lang w:val="en-US"/>
        </w:rPr>
        <w:t>operasional</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dan</w:t>
      </w:r>
      <w:proofErr w:type="spellEnd"/>
      <w:r w:rsidR="007269E6" w:rsidRPr="00F33212">
        <w:rPr>
          <w:rFonts w:ascii="Times New Roman" w:hAnsi="Times New Roman" w:cs="Times New Roman"/>
          <w:lang w:val="en-US"/>
        </w:rPr>
        <w:t xml:space="preserve"> </w:t>
      </w:r>
      <w:r>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pelayanan</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perpustakaannya</w:t>
      </w:r>
      <w:proofErr w:type="spellEnd"/>
      <w:r w:rsidR="007269E6" w:rsidRPr="00F33212">
        <w:rPr>
          <w:rFonts w:ascii="Times New Roman" w:hAnsi="Times New Roman" w:cs="Times New Roman"/>
          <w:lang w:val="en-US"/>
        </w:rPr>
        <w:t xml:space="preserve"> agar </w:t>
      </w:r>
      <w:proofErr w:type="spellStart"/>
      <w:r w:rsidR="007269E6" w:rsidRPr="00F33212">
        <w:rPr>
          <w:rFonts w:ascii="Times New Roman" w:hAnsi="Times New Roman" w:cs="Times New Roman"/>
          <w:lang w:val="en-US"/>
        </w:rPr>
        <w:t>lebih</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baik</w:t>
      </w:r>
      <w:proofErr w:type="spellEnd"/>
      <w:r w:rsidR="007269E6" w:rsidRPr="00F33212">
        <w:rPr>
          <w:rFonts w:ascii="Times New Roman" w:hAnsi="Times New Roman" w:cs="Times New Roman"/>
          <w:lang w:val="en-US"/>
        </w:rPr>
        <w:t xml:space="preserve"> </w:t>
      </w:r>
      <w:proofErr w:type="spellStart"/>
      <w:r w:rsidR="007269E6" w:rsidRPr="00F33212">
        <w:rPr>
          <w:rFonts w:ascii="Times New Roman" w:hAnsi="Times New Roman" w:cs="Times New Roman"/>
          <w:lang w:val="en-US"/>
        </w:rPr>
        <w:t>lagi</w:t>
      </w:r>
      <w:proofErr w:type="spellEnd"/>
      <w:r w:rsidR="007269E6" w:rsidRPr="00F33212">
        <w:rPr>
          <w:rFonts w:ascii="Times New Roman" w:hAnsi="Times New Roman" w:cs="Times New Roman"/>
          <w:lang w:val="en-US"/>
        </w:rPr>
        <w:t>.</w:t>
      </w:r>
    </w:p>
    <w:p w14:paraId="53099640" w14:textId="77777777" w:rsidR="002501C5" w:rsidRPr="00970596" w:rsidRDefault="002501C5" w:rsidP="00970596">
      <w:pPr>
        <w:spacing w:after="0" w:line="240" w:lineRule="auto"/>
        <w:ind w:left="-993" w:firstLine="720"/>
        <w:jc w:val="both"/>
        <w:rPr>
          <w:rFonts w:ascii="Times New Roman" w:hAnsi="Times New Roman" w:cs="Times New Roman"/>
          <w:b/>
          <w:bCs/>
          <w:lang w:val="en-US"/>
        </w:rPr>
      </w:pPr>
    </w:p>
    <w:p w14:paraId="30E726FB" w14:textId="3B56742F" w:rsidR="00B300DB" w:rsidRPr="004F6F30" w:rsidRDefault="00E47068" w:rsidP="002501C5">
      <w:pPr>
        <w:spacing w:after="0" w:line="240" w:lineRule="auto"/>
        <w:ind w:left="-993"/>
        <w:jc w:val="both"/>
        <w:rPr>
          <w:rFonts w:ascii="Times New Roman" w:hAnsi="Times New Roman" w:cs="Times New Roman"/>
          <w:sz w:val="24"/>
          <w:szCs w:val="24"/>
          <w:lang w:val="en-US"/>
        </w:rPr>
      </w:pPr>
      <w:r>
        <w:rPr>
          <w:rFonts w:asciiTheme="majorBidi" w:hAnsiTheme="majorBidi" w:cstheme="majorBidi"/>
          <w:b/>
          <w:bCs/>
          <w:sz w:val="24"/>
          <w:szCs w:val="24"/>
        </w:rPr>
        <w:tab/>
      </w:r>
      <w:r w:rsidR="0086609C">
        <w:rPr>
          <w:rFonts w:asciiTheme="majorBidi" w:hAnsiTheme="majorBidi" w:cstheme="majorBidi"/>
          <w:b/>
          <w:bCs/>
          <w:sz w:val="24"/>
          <w:szCs w:val="24"/>
          <w:lang w:val="en-US"/>
        </w:rPr>
        <w:t xml:space="preserve">            </w:t>
      </w:r>
      <w:r w:rsidR="007269E6">
        <w:rPr>
          <w:rFonts w:asciiTheme="majorBidi" w:hAnsiTheme="majorBidi" w:cstheme="majorBidi"/>
          <w:b/>
          <w:bCs/>
          <w:sz w:val="24"/>
          <w:szCs w:val="24"/>
        </w:rPr>
        <w:t>Kata Kunci</w:t>
      </w:r>
      <w:r w:rsidR="007269E6">
        <w:rPr>
          <w:rFonts w:asciiTheme="majorBidi" w:hAnsiTheme="majorBidi" w:cstheme="majorBidi"/>
          <w:sz w:val="24"/>
          <w:szCs w:val="24"/>
        </w:rPr>
        <w:t xml:space="preserve"> : Manajemen</w:t>
      </w:r>
      <w:r w:rsidR="00154D5F">
        <w:rPr>
          <w:rFonts w:asciiTheme="majorBidi" w:hAnsiTheme="majorBidi" w:cstheme="majorBidi"/>
          <w:sz w:val="24"/>
          <w:szCs w:val="24"/>
          <w:lang w:val="en-US"/>
        </w:rPr>
        <w:t>,</w:t>
      </w:r>
      <w:r w:rsidR="007269E6">
        <w:rPr>
          <w:rFonts w:asciiTheme="majorBidi" w:hAnsiTheme="majorBidi" w:cstheme="majorBidi"/>
          <w:sz w:val="24"/>
          <w:szCs w:val="24"/>
        </w:rPr>
        <w:t xml:space="preserve"> perpustakaan, Menumbuhkan, Minat membaca.</w:t>
      </w:r>
    </w:p>
    <w:p w14:paraId="6DDF6BDF" w14:textId="4E01AD8E" w:rsidR="00A12822" w:rsidRPr="004F6F30" w:rsidRDefault="00A12822" w:rsidP="004F6F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color w:val="1F1F1F"/>
          <w:lang w:val="en" w:eastAsia="en-ID"/>
        </w:rPr>
      </w:pPr>
      <w:r w:rsidRPr="004F6F30">
        <w:rPr>
          <w:rFonts w:ascii="inherit" w:eastAsia="Times New Roman" w:hAnsi="inherit" w:cs="Courier New"/>
          <w:color w:val="1F1F1F"/>
          <w:lang w:val="en" w:eastAsia="en-ID"/>
        </w:rPr>
        <w:t>ABSTRACT</w:t>
      </w:r>
    </w:p>
    <w:p w14:paraId="095CA737" w14:textId="316BFACD" w:rsidR="00A12822" w:rsidRPr="004F6F30" w:rsidRDefault="004F6F30" w:rsidP="004F6F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lang w:val="en" w:eastAsia="en-ID"/>
        </w:rPr>
      </w:pPr>
      <w:r>
        <w:rPr>
          <w:rFonts w:ascii="Times New Roman" w:eastAsia="Times New Roman" w:hAnsi="Times New Roman" w:cs="Times New Roman"/>
          <w:color w:val="1F1F1F"/>
          <w:lang w:val="en" w:eastAsia="en-ID"/>
        </w:rPr>
        <w:tab/>
      </w:r>
      <w:r w:rsidR="00A12822" w:rsidRPr="004F6F30">
        <w:rPr>
          <w:rFonts w:ascii="Times New Roman" w:eastAsia="Times New Roman" w:hAnsi="Times New Roman" w:cs="Times New Roman"/>
          <w:color w:val="1F1F1F"/>
          <w:lang w:val="en" w:eastAsia="en-ID"/>
        </w:rPr>
        <w:t>The aim of this research is to describe how to plan, organize, implement and supervise the role of library management to foster interest in reading. This research is motivated by a lack of planning, organizing implementation and supervision. Qualitative field research and research methodology describe library management to foster interest in reading in an effort to create student learning achievement. The research subjects are librarians, teacher councilors, students. Meanwhile, data collection methods include observation, interviews and conclusions. documentation, data analysis techniques including data reduction, data presentation and withdrawal</w:t>
      </w:r>
    </w:p>
    <w:p w14:paraId="69A94DBB" w14:textId="7EB40DC8" w:rsidR="00A12822" w:rsidRPr="004F6F30" w:rsidRDefault="004F6F30" w:rsidP="004F6F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lang w:val="en" w:eastAsia="en-ID"/>
        </w:rPr>
      </w:pPr>
      <w:r>
        <w:rPr>
          <w:rFonts w:ascii="Times New Roman" w:eastAsia="Times New Roman" w:hAnsi="Times New Roman" w:cs="Times New Roman"/>
          <w:color w:val="1F1F1F"/>
          <w:lang w:val="en" w:eastAsia="en-ID"/>
        </w:rPr>
        <w:tab/>
      </w:r>
      <w:r w:rsidR="00A12822" w:rsidRPr="004F6F30">
        <w:rPr>
          <w:rFonts w:ascii="Times New Roman" w:eastAsia="Times New Roman" w:hAnsi="Times New Roman" w:cs="Times New Roman"/>
          <w:color w:val="1F1F1F"/>
          <w:lang w:val="en" w:eastAsia="en-ID"/>
        </w:rPr>
        <w:t>The results of library management have implemented management functions (POAC) Planning, Organizing, Actuating, Controlling. Although there are still several things that need to be improved, such as facilities and infrastructure, human resources, library materials, operational costs and library services to make them even better.</w:t>
      </w:r>
    </w:p>
    <w:p w14:paraId="743B3191" w14:textId="77777777" w:rsidR="0086609C" w:rsidRDefault="0086609C" w:rsidP="004F6F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lang w:val="en" w:eastAsia="en-ID"/>
        </w:rPr>
      </w:pPr>
    </w:p>
    <w:p w14:paraId="1F17F313" w14:textId="5C81A246" w:rsidR="00A12822" w:rsidRPr="004F6F30" w:rsidRDefault="00A12822" w:rsidP="004F6F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lang w:val="en-ID" w:eastAsia="en-ID"/>
        </w:rPr>
      </w:pPr>
      <w:r w:rsidRPr="004F6F30">
        <w:rPr>
          <w:rFonts w:ascii="Times New Roman" w:eastAsia="Times New Roman" w:hAnsi="Times New Roman" w:cs="Times New Roman"/>
          <w:color w:val="1F1F1F"/>
          <w:lang w:val="en" w:eastAsia="en-ID"/>
        </w:rPr>
        <w:t>Keywords: Management, library, growing, interest in reading.</w:t>
      </w:r>
    </w:p>
    <w:p w14:paraId="615CAFFE" w14:textId="3BD88219" w:rsidR="00B300DB" w:rsidRDefault="00B300DB" w:rsidP="002501C5">
      <w:pPr>
        <w:spacing w:after="0" w:line="240" w:lineRule="auto"/>
        <w:ind w:left="-993"/>
        <w:jc w:val="both"/>
        <w:rPr>
          <w:rFonts w:ascii="Times New Roman" w:hAnsi="Times New Roman" w:cs="Times New Roman"/>
          <w:b/>
          <w:bCs/>
          <w:sz w:val="24"/>
          <w:szCs w:val="24"/>
          <w:lang w:val="en-US"/>
        </w:rPr>
      </w:pPr>
    </w:p>
    <w:p w14:paraId="7C03BA91" w14:textId="77777777" w:rsidR="00B300DB" w:rsidRDefault="00B300DB" w:rsidP="002501C5">
      <w:pPr>
        <w:spacing w:after="0" w:line="240" w:lineRule="auto"/>
        <w:ind w:left="-993"/>
        <w:jc w:val="both"/>
        <w:rPr>
          <w:rFonts w:ascii="Times New Roman" w:hAnsi="Times New Roman" w:cs="Times New Roman"/>
          <w:b/>
          <w:bCs/>
          <w:sz w:val="24"/>
          <w:szCs w:val="24"/>
          <w:lang w:val="en-US"/>
        </w:rPr>
      </w:pPr>
    </w:p>
    <w:p w14:paraId="4F5304D9" w14:textId="4DFF1FFE" w:rsidR="005D310A" w:rsidRDefault="00E47068" w:rsidP="005D310A">
      <w:pPr>
        <w:spacing w:after="0" w:line="240" w:lineRule="auto"/>
        <w:ind w:left="-99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r>
      <w:r w:rsidR="00D36056">
        <w:rPr>
          <w:rFonts w:ascii="Times New Roman" w:hAnsi="Times New Roman" w:cs="Times New Roman"/>
          <w:b/>
          <w:bCs/>
          <w:sz w:val="24"/>
          <w:szCs w:val="24"/>
          <w:lang w:val="en-US"/>
        </w:rPr>
        <w:tab/>
      </w:r>
      <w:proofErr w:type="spellStart"/>
      <w:r w:rsidR="00136AFE">
        <w:rPr>
          <w:rFonts w:ascii="Times New Roman" w:hAnsi="Times New Roman" w:cs="Times New Roman"/>
          <w:b/>
          <w:bCs/>
          <w:sz w:val="24"/>
          <w:szCs w:val="24"/>
          <w:lang w:val="en-US"/>
        </w:rPr>
        <w:t>Pendahuluan</w:t>
      </w:r>
      <w:proofErr w:type="spellEnd"/>
    </w:p>
    <w:p w14:paraId="430C873F" w14:textId="77777777" w:rsidR="00D36056" w:rsidRDefault="00AD2CDF" w:rsidP="00D36056">
      <w:pPr>
        <w:spacing w:after="0" w:line="240" w:lineRule="auto"/>
        <w:ind w:firstLine="720"/>
        <w:jc w:val="both"/>
        <w:rPr>
          <w:rFonts w:ascii="Times New Roman" w:hAnsi="Times New Roman" w:cs="Times New Roman"/>
          <w:sz w:val="24"/>
          <w:szCs w:val="24"/>
          <w:lang w:val="en-US"/>
        </w:rPr>
      </w:pPr>
      <w:r w:rsidRPr="00AD2CDF">
        <w:rPr>
          <w:rFonts w:ascii="Times New Roman" w:hAnsi="Times New Roman" w:cs="Times New Roman"/>
          <w:sz w:val="24"/>
          <w:szCs w:val="24"/>
        </w:rPr>
        <w:t>Perpustakaan pada saat ini menjadi pusat informasi dan sumber ilmu</w:t>
      </w:r>
      <w:r w:rsidR="005D310A">
        <w:rPr>
          <w:rFonts w:ascii="Times New Roman" w:hAnsi="Times New Roman" w:cs="Times New Roman"/>
          <w:sz w:val="24"/>
          <w:szCs w:val="24"/>
          <w:lang w:val="en-US"/>
        </w:rPr>
        <w:t xml:space="preserve"> </w:t>
      </w:r>
      <w:r w:rsidRPr="00AD2CDF">
        <w:rPr>
          <w:rFonts w:ascii="Times New Roman" w:hAnsi="Times New Roman" w:cs="Times New Roman"/>
          <w:sz w:val="24"/>
          <w:szCs w:val="24"/>
        </w:rPr>
        <w:t xml:space="preserve">pengetahuan yang tidak habis-habisnya untuk digali, ditimba dan dikembangkan. Perpustakaan merupakan sarana belajar yang baik bagi setiap orang yang ingin mengembangkan wawasannya, karena di perpustakaan tersedia banyak jenis buku dan informasi. Penggunaan perpustakaan pada era sekarang ini sudah semakin banyak dibutuhkan oleh seluruh lapisan masyarakat. Hal ini berhubungan dengan </w:t>
      </w:r>
      <w:r w:rsidRPr="00AD2CDF">
        <w:rPr>
          <w:rFonts w:ascii="Times New Roman" w:hAnsi="Times New Roman" w:cs="Times New Roman"/>
          <w:sz w:val="24"/>
          <w:szCs w:val="24"/>
        </w:rPr>
        <w:lastRenderedPageBreak/>
        <w:t>makin berkembangnya perpustakaan, dan pelayanan pusat-pusat informasi. Semakin banyak pula lapisan masyarakat yang ingin memanfaatkan perpustakaan, untuk mengetahui lebih banyak informasi yang mereka inginkan. Hal ini sejalan dengan cita-cita bangsa Indonesia yaitu mencerdaskan kehidupan bangsa dengan tersedianya salah satu perpustakaan, yang bisa dikunjungi oleh seluruh lapisan masyarakat yaitu perpustakaan umum. perpustakaan ibarat sumurnya ilmu pengetahuan. Karena di perpustakan akan diperoleh berbagai jenis ilmu pengetahuan</w:t>
      </w:r>
      <w:r>
        <w:rPr>
          <w:rFonts w:ascii="Times New Roman" w:hAnsi="Times New Roman" w:cs="Times New Roman"/>
          <w:sz w:val="24"/>
          <w:szCs w:val="24"/>
        </w:rPr>
        <w:t>.</w:t>
      </w:r>
      <w:r w:rsidR="003B09D7" w:rsidRPr="00C22F25">
        <w:rPr>
          <w:rFonts w:ascii="Times New Roman" w:hAnsi="Times New Roman" w:cs="Times New Roman"/>
          <w:bCs/>
          <w:sz w:val="24"/>
          <w:szCs w:val="24"/>
        </w:rPr>
        <w:t>Terlebih lagi perpustakaan sekolah</w:t>
      </w:r>
      <w:r w:rsidR="00D744CE" w:rsidRPr="00C22F25">
        <w:rPr>
          <w:rFonts w:ascii="Times New Roman" w:hAnsi="Times New Roman" w:cs="Times New Roman"/>
          <w:bCs/>
          <w:sz w:val="24"/>
          <w:szCs w:val="24"/>
        </w:rPr>
        <w:t xml:space="preserve"> di S</w:t>
      </w:r>
      <w:r w:rsidR="00F31448" w:rsidRPr="00D36056">
        <w:rPr>
          <w:rFonts w:ascii="Times New Roman" w:hAnsi="Times New Roman" w:cs="Times New Roman"/>
          <w:bCs/>
          <w:sz w:val="24"/>
          <w:szCs w:val="24"/>
        </w:rPr>
        <w:t>MPN Muara Batang Empuh</w:t>
      </w:r>
      <w:r w:rsidR="00017295" w:rsidRPr="00C22F25">
        <w:rPr>
          <w:rFonts w:ascii="Times New Roman" w:hAnsi="Times New Roman" w:cs="Times New Roman"/>
          <w:bCs/>
          <w:sz w:val="24"/>
          <w:szCs w:val="24"/>
        </w:rPr>
        <w:t xml:space="preserve"> ini </w:t>
      </w:r>
      <w:r w:rsidR="003B09D7" w:rsidRPr="00C22F25">
        <w:rPr>
          <w:rFonts w:ascii="Times New Roman" w:hAnsi="Times New Roman" w:cs="Times New Roman"/>
          <w:bCs/>
          <w:sz w:val="24"/>
          <w:szCs w:val="24"/>
        </w:rPr>
        <w:t>ku</w:t>
      </w:r>
      <w:r w:rsidR="004E6B14" w:rsidRPr="00C22F25">
        <w:rPr>
          <w:rFonts w:ascii="Times New Roman" w:hAnsi="Times New Roman" w:cs="Times New Roman"/>
          <w:bCs/>
          <w:sz w:val="24"/>
          <w:szCs w:val="24"/>
        </w:rPr>
        <w:t xml:space="preserve">rang mendapat perhatian dari </w:t>
      </w:r>
      <w:r>
        <w:rPr>
          <w:rFonts w:ascii="Times New Roman" w:hAnsi="Times New Roman" w:cs="Times New Roman"/>
          <w:bCs/>
          <w:sz w:val="24"/>
          <w:szCs w:val="24"/>
        </w:rPr>
        <w:t>fungsi manajemennya yaitu perencanaan, pengorganisasian, pelaksanaan, dan pengawasan terhadap peran manajemen perpustakaan untuk menumbuhkan minat membaca dalam upaya menciptakan prestasi belajar peserta didik di S</w:t>
      </w:r>
      <w:r w:rsidR="00F31448" w:rsidRPr="00D36056">
        <w:rPr>
          <w:rFonts w:ascii="Times New Roman" w:hAnsi="Times New Roman" w:cs="Times New Roman"/>
          <w:bCs/>
          <w:sz w:val="24"/>
          <w:szCs w:val="24"/>
        </w:rPr>
        <w:t>MPN Muara Batang Empuh</w:t>
      </w:r>
      <w:r>
        <w:rPr>
          <w:rFonts w:ascii="Times New Roman" w:hAnsi="Times New Roman" w:cs="Times New Roman"/>
          <w:bCs/>
          <w:sz w:val="24"/>
          <w:szCs w:val="24"/>
        </w:rPr>
        <w:t xml:space="preserve">. </w:t>
      </w:r>
      <w:r w:rsidR="00132D01" w:rsidRPr="00C22F25">
        <w:rPr>
          <w:rFonts w:ascii="Times New Roman" w:hAnsi="Times New Roman" w:cs="Times New Roman"/>
          <w:sz w:val="24"/>
          <w:szCs w:val="24"/>
        </w:rPr>
        <w:t>Perpustakaan harus segera menyesuaikan diri dengan inovasi-inovasi yang muncul, bukannya tetap terkurung dalam dunianya sendiri. Perpustakaan berfungsi sebagai gudang informasi penting yang mendukung perkembangan institusi, khususnya institusi pendidikan, dengan terus beradaptasi terhadap lanskap informasi yang bergerak cepat serta terus berkembang</w:t>
      </w:r>
      <w:r w:rsidR="00B850EA" w:rsidRPr="00C22F25">
        <w:rPr>
          <w:rFonts w:ascii="Times New Roman" w:hAnsi="Times New Roman" w:cs="Times New Roman"/>
          <w:sz w:val="24"/>
          <w:szCs w:val="24"/>
        </w:rPr>
        <w:t>.</w:t>
      </w:r>
      <w:r w:rsidR="003B157B">
        <w:rPr>
          <w:rFonts w:ascii="Times New Roman" w:hAnsi="Times New Roman" w:cs="Times New Roman"/>
          <w:sz w:val="24"/>
          <w:szCs w:val="24"/>
          <w:lang w:val="en-US"/>
        </w:rPr>
        <w:t xml:space="preserve"> </w:t>
      </w:r>
      <w:r w:rsidR="00F31448">
        <w:rPr>
          <w:rFonts w:ascii="Times New Roman" w:hAnsi="Times New Roman" w:cs="Times New Roman"/>
          <w:sz w:val="24"/>
          <w:szCs w:val="24"/>
          <w:lang w:val="en-US"/>
        </w:rPr>
        <w:t>(</w:t>
      </w:r>
      <w:r w:rsidR="00F31448" w:rsidRPr="00B850EA">
        <w:rPr>
          <w:rFonts w:ascii="Times New Roman" w:hAnsi="Times New Roman" w:cs="Times New Roman"/>
        </w:rPr>
        <w:t>Andi Ibrahim</w:t>
      </w:r>
      <w:proofErr w:type="gramStart"/>
      <w:r w:rsidR="00F31448">
        <w:rPr>
          <w:rFonts w:ascii="Times New Roman" w:hAnsi="Times New Roman" w:cs="Times New Roman"/>
          <w:lang w:val="en-US"/>
        </w:rPr>
        <w:t>,</w:t>
      </w:r>
      <w:r w:rsidR="007D1CF8">
        <w:rPr>
          <w:rFonts w:ascii="Times New Roman" w:hAnsi="Times New Roman" w:cs="Times New Roman"/>
          <w:lang w:val="en-US"/>
        </w:rPr>
        <w:t>2015</w:t>
      </w:r>
      <w:proofErr w:type="gramEnd"/>
      <w:r w:rsidR="007D1CF8">
        <w:rPr>
          <w:rFonts w:ascii="Times New Roman" w:hAnsi="Times New Roman" w:cs="Times New Roman"/>
          <w:lang w:val="en-US"/>
        </w:rPr>
        <w:t>)</w:t>
      </w:r>
    </w:p>
    <w:p w14:paraId="1878C2C2" w14:textId="77777777" w:rsidR="00D36056" w:rsidRDefault="00132D01" w:rsidP="00D36056">
      <w:pPr>
        <w:spacing w:after="0" w:line="240" w:lineRule="auto"/>
        <w:ind w:firstLine="720"/>
        <w:jc w:val="both"/>
        <w:rPr>
          <w:rFonts w:ascii="Times New Roman" w:hAnsi="Times New Roman" w:cs="Times New Roman"/>
          <w:sz w:val="24"/>
          <w:szCs w:val="24"/>
          <w:lang w:val="en-ID"/>
        </w:rPr>
      </w:pPr>
      <w:r w:rsidRPr="00C22F25">
        <w:rPr>
          <w:rFonts w:ascii="Times New Roman" w:hAnsi="Times New Roman" w:cs="Times New Roman"/>
          <w:sz w:val="24"/>
          <w:szCs w:val="24"/>
        </w:rPr>
        <w:t xml:space="preserve">Perpustakaan sekolah ialah elemen pengajaran yang penting. Perpustakaan </w:t>
      </w:r>
      <w:r w:rsidR="00AF1E0D">
        <w:rPr>
          <w:rFonts w:ascii="Times New Roman" w:hAnsi="Times New Roman" w:cs="Times New Roman"/>
          <w:sz w:val="24"/>
          <w:szCs w:val="24"/>
          <w:lang w:val="en-US"/>
        </w:rPr>
        <w:t xml:space="preserve">   </w:t>
      </w:r>
      <w:r w:rsidRPr="00C22F25">
        <w:rPr>
          <w:rFonts w:ascii="Times New Roman" w:hAnsi="Times New Roman" w:cs="Times New Roman"/>
          <w:sz w:val="24"/>
          <w:szCs w:val="24"/>
        </w:rPr>
        <w:t>sekolah terletak di dalam lingkungan sekolah serta diawasi oleh kepala sekolah. Perpustakaan sering kali dikelola oleh pustakawan atau anggota fakultas dan staf yang ditunjuk. Perpustakaan terutama dimanfaatkan oleh siswa serta guru yang bersangkutan dengan sekolah. Meski demikian, sekolah mempunyai kemampuan untuk menjalin kerja sama dengan komite sekolah dari berbagai pihak untuk</w:t>
      </w:r>
      <w:r w:rsidRPr="00D36056">
        <w:rPr>
          <w:rFonts w:ascii="Times New Roman" w:hAnsi="Times New Roman" w:cs="Times New Roman"/>
          <w:sz w:val="24"/>
          <w:szCs w:val="24"/>
        </w:rPr>
        <w:t xml:space="preserve"> </w:t>
      </w:r>
      <w:r w:rsidR="008820C9" w:rsidRPr="00C22F25">
        <w:rPr>
          <w:rFonts w:ascii="Times New Roman" w:hAnsi="Times New Roman" w:cs="Times New Roman"/>
          <w:sz w:val="24"/>
          <w:szCs w:val="24"/>
        </w:rPr>
        <w:t xml:space="preserve">mengelola </w:t>
      </w:r>
      <w:r w:rsidRPr="00D36056">
        <w:rPr>
          <w:rFonts w:ascii="Times New Roman" w:hAnsi="Times New Roman" w:cs="Times New Roman"/>
          <w:sz w:val="24"/>
          <w:szCs w:val="24"/>
        </w:rPr>
        <w:t>serta</w:t>
      </w:r>
      <w:r w:rsidR="008820C9" w:rsidRPr="00C22F25">
        <w:rPr>
          <w:rFonts w:ascii="Times New Roman" w:hAnsi="Times New Roman" w:cs="Times New Roman"/>
          <w:sz w:val="24"/>
          <w:szCs w:val="24"/>
        </w:rPr>
        <w:t xml:space="preserve"> membina perpustakaan tersebut.</w:t>
      </w:r>
      <w:r w:rsidR="007D1CF8" w:rsidRPr="00D36056">
        <w:rPr>
          <w:rFonts w:ascii="Times New Roman" w:hAnsi="Times New Roman" w:cs="Times New Roman"/>
          <w:sz w:val="24"/>
          <w:szCs w:val="24"/>
        </w:rPr>
        <w:t>(</w:t>
      </w:r>
      <w:r w:rsidR="007D1CF8" w:rsidRPr="00B850EA">
        <w:rPr>
          <w:rFonts w:ascii="Times New Roman" w:hAnsi="Times New Roman" w:cs="Times New Roman"/>
        </w:rPr>
        <w:t>Abdul Rahman Saleh</w:t>
      </w:r>
      <w:r w:rsidR="007D1CF8" w:rsidRPr="00D36056">
        <w:rPr>
          <w:rFonts w:ascii="Times New Roman" w:hAnsi="Times New Roman" w:cs="Times New Roman"/>
        </w:rPr>
        <w:t>,2014)</w:t>
      </w:r>
    </w:p>
    <w:p w14:paraId="582972E4" w14:textId="77777777" w:rsidR="00D36056" w:rsidRDefault="00132D01" w:rsidP="00D36056">
      <w:pPr>
        <w:spacing w:after="0" w:line="240" w:lineRule="auto"/>
        <w:ind w:firstLine="720"/>
        <w:jc w:val="both"/>
        <w:rPr>
          <w:rFonts w:ascii="Times New Roman" w:hAnsi="Times New Roman" w:cs="Times New Roman"/>
          <w:sz w:val="24"/>
          <w:szCs w:val="24"/>
          <w:lang w:val="en-ID"/>
        </w:rPr>
      </w:pPr>
      <w:r w:rsidRPr="00C22F25">
        <w:rPr>
          <w:rFonts w:ascii="Times New Roman" w:hAnsi="Times New Roman" w:cs="Times New Roman"/>
          <w:sz w:val="24"/>
          <w:szCs w:val="24"/>
        </w:rPr>
        <w:t>Setiap lembaga pendidikan berupaya keras untuk mengakui pembelajaran yang luar biasa dengan cara: Memperhatikan peraturan yang tertuang dalam UU RI No. 20 Tahun 2003, khususnya pada pasal 1 ayat 1 mengenai sistem pendidikan nasional (Sisdiknas), pelatihan berperan peran penting dalam memenuhi tujuan pendidikan serta bermaksud menumbuhkan lingkungan belajar yang kondusif di mana siswa dapat secara efektif mengembangkan keterampilan, budi pekerti, pengetahuan, serta akhlak mulia. UU No. 20 Tahun 2003 memperbolehkan pemanfaatan sarana, prasarana, serta fasilitas pendukung yang dapat meningkatkan pendidikan serta memperlancar pendayagunaan pelaksanaan kegiatan. Guna memenuhi tujuan pendidikan nasional, perlu dilaksanakan upaya yang signifikan serta berkelanjutan dengan mempertimbangkan berbagai elemen yang berkontribusi, termasuk keberadaan perpustakaan sekolah</w:t>
      </w:r>
      <w:r w:rsidR="004E6B14" w:rsidRPr="00C22F25">
        <w:rPr>
          <w:rFonts w:ascii="Times New Roman" w:hAnsi="Times New Roman" w:cs="Times New Roman"/>
          <w:sz w:val="24"/>
          <w:szCs w:val="24"/>
        </w:rPr>
        <w:t>.</w:t>
      </w:r>
      <w:r w:rsidR="003B157B">
        <w:rPr>
          <w:rFonts w:ascii="Times New Roman" w:hAnsi="Times New Roman" w:cs="Times New Roman"/>
          <w:sz w:val="24"/>
          <w:szCs w:val="24"/>
          <w:lang w:val="en-US"/>
        </w:rPr>
        <w:t xml:space="preserve"> </w:t>
      </w:r>
      <w:proofErr w:type="gramStart"/>
      <w:r w:rsidR="007D1CF8">
        <w:rPr>
          <w:rFonts w:ascii="Times New Roman" w:hAnsi="Times New Roman" w:cs="Times New Roman"/>
          <w:sz w:val="24"/>
          <w:szCs w:val="24"/>
          <w:lang w:val="en-US"/>
        </w:rPr>
        <w:t>(</w:t>
      </w:r>
      <w:r w:rsidR="007D1CF8" w:rsidRPr="007D1CF8">
        <w:rPr>
          <w:rFonts w:ascii="Times New Roman" w:hAnsi="Times New Roman" w:cs="Times New Roman"/>
        </w:rPr>
        <w:t xml:space="preserve"> </w:t>
      </w:r>
      <w:r w:rsidR="007D1CF8" w:rsidRPr="004E6B14">
        <w:rPr>
          <w:rFonts w:ascii="Times New Roman" w:hAnsi="Times New Roman" w:cs="Times New Roman"/>
        </w:rPr>
        <w:t>Undang</w:t>
      </w:r>
      <w:proofErr w:type="gramEnd"/>
      <w:r w:rsidR="007D1CF8" w:rsidRPr="004E6B14">
        <w:rPr>
          <w:rFonts w:ascii="Times New Roman" w:hAnsi="Times New Roman" w:cs="Times New Roman"/>
        </w:rPr>
        <w:t>-Undang RI Nomor 20 Tahun 2003 tentang Sistem Pendidikan Nasional (Sisdiknas)</w:t>
      </w:r>
    </w:p>
    <w:p w14:paraId="77192E32" w14:textId="77777777" w:rsidR="00D36056" w:rsidRDefault="00132D01" w:rsidP="00D36056">
      <w:pPr>
        <w:spacing w:after="0" w:line="240" w:lineRule="auto"/>
        <w:ind w:firstLine="720"/>
        <w:jc w:val="both"/>
        <w:rPr>
          <w:rFonts w:ascii="Times New Roman" w:hAnsi="Times New Roman" w:cs="Times New Roman"/>
          <w:sz w:val="24"/>
          <w:szCs w:val="24"/>
          <w:lang w:val="en-US"/>
        </w:rPr>
      </w:pPr>
      <w:r w:rsidRPr="00C22F25">
        <w:rPr>
          <w:rFonts w:ascii="Times New Roman" w:hAnsi="Times New Roman" w:cs="Times New Roman"/>
          <w:sz w:val="24"/>
          <w:szCs w:val="24"/>
        </w:rPr>
        <w:t>Tujuan utama perpustakaan sekolah ialah memfasilitasi proses pendidikan dengan menawarkan bahan bacaan yang selaras dengan kurikulum sekolah serta memberikan informasi tambahan</w:t>
      </w:r>
      <w:r w:rsidR="008820C9" w:rsidRPr="00C22F25">
        <w:rPr>
          <w:rFonts w:ascii="Times New Roman" w:hAnsi="Times New Roman" w:cs="Times New Roman"/>
          <w:sz w:val="24"/>
          <w:szCs w:val="24"/>
        </w:rPr>
        <w:t>.</w:t>
      </w:r>
      <w:r w:rsidR="008B0FEE">
        <w:rPr>
          <w:lang w:val="en-US"/>
        </w:rPr>
        <w:t>(</w:t>
      </w:r>
      <w:r w:rsidR="008B0FEE" w:rsidRPr="00B850EA">
        <w:rPr>
          <w:rFonts w:ascii="Times New Roman" w:hAnsi="Times New Roman" w:cs="Times New Roman"/>
        </w:rPr>
        <w:t>Abdul Rahman Saleh</w:t>
      </w:r>
      <w:r w:rsidR="008B0FEE">
        <w:rPr>
          <w:rFonts w:ascii="Times New Roman" w:hAnsi="Times New Roman" w:cs="Times New Roman"/>
          <w:lang w:val="en-US"/>
        </w:rPr>
        <w:t>,2014).</w:t>
      </w:r>
      <w:r w:rsidR="008B0FEE" w:rsidRPr="00C22F25">
        <w:rPr>
          <w:rFonts w:ascii="Times New Roman" w:hAnsi="Times New Roman" w:cs="Times New Roman"/>
          <w:sz w:val="24"/>
          <w:szCs w:val="24"/>
        </w:rPr>
        <w:t xml:space="preserve"> </w:t>
      </w:r>
      <w:r w:rsidRPr="00C22F25">
        <w:rPr>
          <w:rFonts w:ascii="Times New Roman" w:hAnsi="Times New Roman" w:cs="Times New Roman"/>
          <w:sz w:val="24"/>
          <w:szCs w:val="24"/>
        </w:rPr>
        <w:t>Sementara Manajemen Perpustakaan mengacu pada koordinasi serta pengawasan sistematis terhadap sumber daya perpustakaan, dengan tujuan memastikan bahwa sumber daya tersebut dipergunakan secara efektif serta efisien guna memenuhi kewajiban, fungsi, serta tujuan perpustakaan</w:t>
      </w:r>
      <w:r w:rsidRPr="00C22F25">
        <w:rPr>
          <w:rFonts w:ascii="Times New Roman" w:hAnsi="Times New Roman" w:cs="Times New Roman"/>
          <w:sz w:val="24"/>
          <w:szCs w:val="24"/>
          <w:lang w:val="en-US"/>
        </w:rPr>
        <w:t>.</w:t>
      </w:r>
      <w:r w:rsidR="003B157B">
        <w:rPr>
          <w:rFonts w:ascii="Times New Roman" w:hAnsi="Times New Roman" w:cs="Times New Roman"/>
          <w:sz w:val="24"/>
          <w:szCs w:val="24"/>
          <w:lang w:val="en-US"/>
        </w:rPr>
        <w:t xml:space="preserve"> </w:t>
      </w:r>
      <w:r w:rsidR="008B0FEE">
        <w:rPr>
          <w:rFonts w:ascii="Times New Roman" w:hAnsi="Times New Roman" w:cs="Times New Roman"/>
          <w:sz w:val="24"/>
          <w:szCs w:val="24"/>
          <w:lang w:val="en-US"/>
        </w:rPr>
        <w:t>(</w:t>
      </w:r>
      <w:r w:rsidR="008B0FEE" w:rsidRPr="008B0FEE">
        <w:rPr>
          <w:rStyle w:val="FootnoteReference"/>
          <w:rFonts w:ascii="Times New Roman" w:hAnsi="Times New Roman" w:cs="Times New Roman"/>
        </w:rPr>
        <w:t xml:space="preserve"> </w:t>
      </w:r>
      <w:r w:rsidR="008B0FEE" w:rsidRPr="00B850EA">
        <w:rPr>
          <w:rFonts w:ascii="Times New Roman" w:hAnsi="Times New Roman" w:cs="Times New Roman"/>
        </w:rPr>
        <w:t>Iskandar</w:t>
      </w:r>
      <w:proofErr w:type="gramStart"/>
      <w:r w:rsidR="008B0FEE">
        <w:rPr>
          <w:rFonts w:ascii="Times New Roman" w:hAnsi="Times New Roman" w:cs="Times New Roman"/>
          <w:lang w:val="en-US"/>
        </w:rPr>
        <w:t>,2016</w:t>
      </w:r>
      <w:proofErr w:type="gramEnd"/>
      <w:r w:rsidR="008B0FEE">
        <w:rPr>
          <w:rFonts w:ascii="Times New Roman" w:hAnsi="Times New Roman" w:cs="Times New Roman"/>
          <w:lang w:val="en-US"/>
        </w:rPr>
        <w:t>)</w:t>
      </w:r>
    </w:p>
    <w:p w14:paraId="21BEDE48" w14:textId="77777777" w:rsidR="00D36056" w:rsidRDefault="00B14FB6" w:rsidP="00D36056">
      <w:pPr>
        <w:spacing w:after="0" w:line="240" w:lineRule="auto"/>
        <w:ind w:firstLine="720"/>
        <w:jc w:val="both"/>
        <w:rPr>
          <w:rFonts w:ascii="Times New Roman" w:hAnsi="Times New Roman" w:cs="Times New Roman"/>
          <w:sz w:val="24"/>
          <w:szCs w:val="24"/>
          <w:lang w:val="en-ID"/>
        </w:rPr>
      </w:pPr>
      <w:r w:rsidRPr="00C22F25">
        <w:rPr>
          <w:rFonts w:ascii="Times New Roman" w:hAnsi="Times New Roman" w:cs="Times New Roman"/>
          <w:sz w:val="24"/>
          <w:szCs w:val="24"/>
        </w:rPr>
        <w:t xml:space="preserve">Mengenai perpustakaan sekolah, pemabahasan ini akan fokus pada manajemen perpustakaan sekolah, yang melibatkan pemanfaatan SDM, material, </w:t>
      </w:r>
      <w:r w:rsidRPr="00C22F25">
        <w:rPr>
          <w:rFonts w:ascii="Times New Roman" w:hAnsi="Times New Roman" w:cs="Times New Roman"/>
          <w:sz w:val="24"/>
          <w:szCs w:val="24"/>
        </w:rPr>
        <w:lastRenderedPageBreak/>
        <w:t>serta alokasi anggaran secara efektif guna memenuhi tujuan perpustakaan. Mengingat fungsi perpustakaan sebagai sub-sistem dalam organisasi, yakni sekolah, maka penting untuk menetapkan tujuan perpustakaan sekolah yang jelas serta tepat. Perpustakaan memegang peranan penting dalam memfasilitasi pelaksanaan pembelajaran. Perpustakaan sekolah berfungsi lebih dari sekedar sumber bahan bacaan rekreasional bagi anak</w:t>
      </w:r>
      <w:r w:rsidR="00D36056">
        <w:rPr>
          <w:rFonts w:ascii="Times New Roman" w:hAnsi="Times New Roman" w:cs="Times New Roman"/>
          <w:sz w:val="24"/>
          <w:szCs w:val="24"/>
        </w:rPr>
        <w:t>-anak di waktu senggang mereka</w:t>
      </w:r>
    </w:p>
    <w:p w14:paraId="585CD035" w14:textId="77777777" w:rsidR="00D36056" w:rsidRDefault="00B14FB6" w:rsidP="00D36056">
      <w:pPr>
        <w:spacing w:after="0" w:line="240" w:lineRule="auto"/>
        <w:ind w:firstLine="720"/>
        <w:jc w:val="both"/>
        <w:rPr>
          <w:rFonts w:ascii="Times New Roman" w:hAnsi="Times New Roman" w:cs="Times New Roman"/>
          <w:sz w:val="24"/>
          <w:szCs w:val="24"/>
          <w:lang w:val="en-US"/>
        </w:rPr>
      </w:pPr>
      <w:r w:rsidRPr="00C22F25">
        <w:rPr>
          <w:rFonts w:ascii="Times New Roman" w:hAnsi="Times New Roman" w:cs="Times New Roman"/>
          <w:sz w:val="24"/>
          <w:szCs w:val="24"/>
        </w:rPr>
        <w:t>Perpustakaan berfungsi sebagai sumber daya, instrumen, serta media</w:t>
      </w:r>
      <w:r w:rsidR="00D36056">
        <w:rPr>
          <w:rFonts w:ascii="Times New Roman" w:hAnsi="Times New Roman" w:cs="Times New Roman"/>
          <w:sz w:val="24"/>
          <w:szCs w:val="24"/>
          <w:lang w:val="en-US"/>
        </w:rPr>
        <w:t xml:space="preserve"> </w:t>
      </w:r>
      <w:r w:rsidRPr="00C22F25">
        <w:rPr>
          <w:rFonts w:ascii="Times New Roman" w:hAnsi="Times New Roman" w:cs="Times New Roman"/>
          <w:sz w:val="24"/>
          <w:szCs w:val="24"/>
        </w:rPr>
        <w:t xml:space="preserve">yang berharga guna mendapatkan pengetahuan. Perpustakaan harus mempunyai fasilitas khusus dan siap sedia untuk berkontribusi aktif terhadap pelaksanaan proses pendidikan, baik di dalam maupun di luar jam pelajaran. Penyelenggaraan perpustakaan sekolah hendaknya dilaksanakan dengan tingkat profesionalisme yang tinggi. Pengelola harus </w:t>
      </w:r>
      <w:r w:rsidR="00791102" w:rsidRPr="00C22F25">
        <w:rPr>
          <w:rFonts w:ascii="Times New Roman" w:hAnsi="Times New Roman" w:cs="Times New Roman"/>
          <w:sz w:val="24"/>
          <w:szCs w:val="24"/>
        </w:rPr>
        <w:t>menampilkan</w:t>
      </w:r>
      <w:r w:rsidRPr="00C22F25">
        <w:rPr>
          <w:rFonts w:ascii="Times New Roman" w:hAnsi="Times New Roman" w:cs="Times New Roman"/>
          <w:sz w:val="24"/>
          <w:szCs w:val="24"/>
        </w:rPr>
        <w:t xml:space="preserve"> komitmen yang kuat dalam melaksanakan tugasnya guna memenuhi kemajuan serta memfasilitasi proses pendidikan di sekolah. Tujuannya ialah memfasilitasi proses pendidikan guna memastikan </w:t>
      </w:r>
      <w:r w:rsidR="00E47068">
        <w:rPr>
          <w:rFonts w:ascii="Times New Roman" w:hAnsi="Times New Roman" w:cs="Times New Roman"/>
          <w:sz w:val="24"/>
          <w:szCs w:val="24"/>
        </w:rPr>
        <w:tab/>
      </w:r>
      <w:r w:rsidRPr="00C22F25">
        <w:rPr>
          <w:rFonts w:ascii="Times New Roman" w:hAnsi="Times New Roman" w:cs="Times New Roman"/>
          <w:sz w:val="24"/>
          <w:szCs w:val="24"/>
        </w:rPr>
        <w:t>kelancaran pelaksanaan serta pencapaian hasil yang diinginkan</w:t>
      </w:r>
      <w:r w:rsidR="008820C9" w:rsidRPr="00C22F25">
        <w:rPr>
          <w:rFonts w:ascii="Times New Roman" w:hAnsi="Times New Roman" w:cs="Times New Roman"/>
          <w:sz w:val="24"/>
          <w:szCs w:val="24"/>
        </w:rPr>
        <w:t>.</w:t>
      </w:r>
      <w:r w:rsidR="003E5FCC">
        <w:rPr>
          <w:rFonts w:ascii="Times New Roman" w:hAnsi="Times New Roman" w:cs="Times New Roman"/>
          <w:sz w:val="24"/>
          <w:szCs w:val="24"/>
        </w:rPr>
        <w:t>Pendidikan dalam perspektif yang luas, pendidikan dasar di perlukan bagi siapa saja, dan dimana saja, karena menjadi dewasa, berwawasan luas, dan dewasa adalah kebebasan dasar secara menyeluruh. Ini berarti bahwa pelatihan pasti terjadi pada setiap jenis, struktur, dan tingkat iklim, dari iklim tunggal yang ramah keluarga, hingga iklim regional yang lebih luas, dan terjadi terus menerus</w:t>
      </w:r>
      <w:r w:rsidR="003B157B" w:rsidRPr="00D36056">
        <w:rPr>
          <w:rFonts w:ascii="Times New Roman" w:hAnsi="Times New Roman" w:cs="Times New Roman"/>
          <w:sz w:val="24"/>
          <w:szCs w:val="24"/>
        </w:rPr>
        <w:t>.</w:t>
      </w:r>
      <w:r w:rsidR="003B157B" w:rsidRPr="00D36056">
        <w:rPr>
          <w:rFonts w:ascii="Times New Roman" w:hAnsi="Times New Roman" w:cs="Times New Roman"/>
        </w:rPr>
        <w:t xml:space="preserve"> </w:t>
      </w:r>
      <w:r w:rsidR="00F3173B">
        <w:rPr>
          <w:rFonts w:ascii="Times New Roman" w:hAnsi="Times New Roman" w:cs="Times New Roman"/>
          <w:lang w:val="en-US"/>
        </w:rPr>
        <w:t>(</w:t>
      </w:r>
      <w:r w:rsidR="00F3173B" w:rsidRPr="00462C17">
        <w:rPr>
          <w:rFonts w:ascii="Times New Roman" w:hAnsi="Times New Roman" w:cs="Times New Roman"/>
        </w:rPr>
        <w:t>M. Yanto</w:t>
      </w:r>
      <w:proofErr w:type="gramStart"/>
      <w:r w:rsidR="00F3173B" w:rsidRPr="00462C17">
        <w:rPr>
          <w:rFonts w:ascii="Times New Roman" w:hAnsi="Times New Roman" w:cs="Times New Roman"/>
        </w:rPr>
        <w:t>,</w:t>
      </w:r>
      <w:r w:rsidR="00D36056">
        <w:rPr>
          <w:rFonts w:ascii="Times New Roman" w:hAnsi="Times New Roman" w:cs="Times New Roman"/>
          <w:lang w:val="en-US"/>
        </w:rPr>
        <w:t>2022</w:t>
      </w:r>
      <w:proofErr w:type="gramEnd"/>
      <w:r w:rsidR="00D36056">
        <w:rPr>
          <w:rFonts w:ascii="Times New Roman" w:hAnsi="Times New Roman" w:cs="Times New Roman"/>
          <w:lang w:val="en-US"/>
        </w:rPr>
        <w:t>)</w:t>
      </w:r>
    </w:p>
    <w:p w14:paraId="54085175" w14:textId="77777777" w:rsidR="00D36056" w:rsidRDefault="00B14FB6" w:rsidP="00D36056">
      <w:pPr>
        <w:spacing w:after="0" w:line="240" w:lineRule="auto"/>
        <w:ind w:firstLine="720"/>
        <w:jc w:val="both"/>
        <w:rPr>
          <w:rFonts w:ascii="Times New Roman" w:hAnsi="Times New Roman" w:cs="Times New Roman"/>
          <w:sz w:val="24"/>
          <w:szCs w:val="24"/>
          <w:lang w:val="en-US"/>
        </w:rPr>
      </w:pPr>
      <w:r w:rsidRPr="00C22F25">
        <w:rPr>
          <w:rFonts w:ascii="Times New Roman" w:hAnsi="Times New Roman" w:cs="Times New Roman"/>
          <w:sz w:val="24"/>
          <w:szCs w:val="24"/>
        </w:rPr>
        <w:t>Prestasi belajar seringkali dikaitkan dengan perolehan pengetahuan, sementara hasil belajar mencakup pengembangan karakter siswa. Istilah "prestasi" sering dipakai di banyak bidang serta aktivitas, termasuk bidang seperti seni, olahraga, serta pendidikan, khususnya dalam konteks pembelajaran. “Prestasi ialah output yang telah dicapai sebagai akibat dari tindakan yang dilakukan atau tugas yang diselesaikan.” Prestasi belajar mengacu pada evaluasi hasil usaha pendidikan, yang sering diwakili oleh simbol, angka, huruf, atau kata-kata yang memperlihatkan tingkat keberhasilan yang dicapai siswa</w:t>
      </w:r>
      <w:r w:rsidR="00112A15" w:rsidRPr="00C22F25">
        <w:rPr>
          <w:rFonts w:ascii="Times New Roman" w:hAnsi="Times New Roman" w:cs="Times New Roman"/>
          <w:sz w:val="24"/>
          <w:szCs w:val="24"/>
        </w:rPr>
        <w:t>.”</w:t>
      </w:r>
      <w:r w:rsidR="00F3173B" w:rsidRPr="00D36056">
        <w:rPr>
          <w:rFonts w:ascii="Times New Roman" w:hAnsi="Times New Roman" w:cs="Times New Roman"/>
          <w:sz w:val="24"/>
          <w:szCs w:val="24"/>
        </w:rPr>
        <w:t xml:space="preserve"> (M.Fathurrahman,2010)</w:t>
      </w:r>
      <w:r w:rsidR="00112A15" w:rsidRPr="00C22F25">
        <w:rPr>
          <w:rFonts w:ascii="Times New Roman" w:hAnsi="Times New Roman" w:cs="Times New Roman"/>
          <w:sz w:val="24"/>
          <w:szCs w:val="24"/>
        </w:rPr>
        <w:t xml:space="preserve"> </w:t>
      </w:r>
      <w:r w:rsidRPr="00C22F25">
        <w:rPr>
          <w:rFonts w:ascii="Times New Roman" w:hAnsi="Times New Roman" w:cs="Times New Roman"/>
          <w:sz w:val="24"/>
          <w:szCs w:val="24"/>
        </w:rPr>
        <w:t>Sebagaimana dikemukakan oleh Muhibbin Syah, prestasi mengacu pada tingkat keberhasilan yang dicapai siswa dalam mencapai tujuan yang ditetapkan dalam suatu program. Pencapaian ini tidak mungkin dicapai oleh siapa pun yang tidak melaksanakan aktivitas ini dengan sungguh-sungguh. Belajar ialah suatu proses seumur hidup yang berlangsung terus menerus sepanjang hidup manusia. Pendidikan dimulai pada masa bayi serta berlanjut sepanjang hidup seseorang</w:t>
      </w:r>
      <w:r w:rsidR="003B157B">
        <w:rPr>
          <w:rFonts w:ascii="Times New Roman" w:hAnsi="Times New Roman" w:cs="Times New Roman"/>
          <w:lang w:val="en-US"/>
        </w:rPr>
        <w:t xml:space="preserve"> </w:t>
      </w:r>
      <w:r w:rsidR="00F3173B">
        <w:rPr>
          <w:rFonts w:ascii="Times New Roman" w:hAnsi="Times New Roman" w:cs="Times New Roman"/>
          <w:lang w:val="en-US"/>
        </w:rPr>
        <w:t>(</w:t>
      </w:r>
      <w:proofErr w:type="spellStart"/>
      <w:r w:rsidR="00F3173B">
        <w:rPr>
          <w:rFonts w:ascii="Times New Roman" w:hAnsi="Times New Roman" w:cs="Times New Roman"/>
          <w:lang w:val="en-US"/>
        </w:rPr>
        <w:t>Selamat</w:t>
      </w:r>
      <w:proofErr w:type="spellEnd"/>
      <w:r w:rsidR="00F3173B" w:rsidRPr="00462C17">
        <w:rPr>
          <w:rFonts w:ascii="Times New Roman" w:hAnsi="Times New Roman" w:cs="Times New Roman"/>
        </w:rPr>
        <w:t>,</w:t>
      </w:r>
      <w:r w:rsidR="00F3173B">
        <w:rPr>
          <w:rFonts w:ascii="Times New Roman" w:hAnsi="Times New Roman" w:cs="Times New Roman"/>
          <w:lang w:val="en-US"/>
        </w:rPr>
        <w:t>2010)</w:t>
      </w:r>
    </w:p>
    <w:p w14:paraId="1A914AD1" w14:textId="77777777" w:rsidR="00D36056" w:rsidRDefault="00B14FB6" w:rsidP="00D36056">
      <w:pPr>
        <w:spacing w:after="0" w:line="240" w:lineRule="auto"/>
        <w:ind w:firstLine="720"/>
        <w:jc w:val="both"/>
        <w:rPr>
          <w:rFonts w:ascii="Times New Roman" w:hAnsi="Times New Roman" w:cs="Times New Roman"/>
          <w:sz w:val="24"/>
          <w:szCs w:val="24"/>
          <w:lang w:val="en-ID"/>
        </w:rPr>
      </w:pPr>
      <w:r w:rsidRPr="00C22F25">
        <w:rPr>
          <w:rFonts w:ascii="Times New Roman" w:hAnsi="Times New Roman" w:cs="Times New Roman"/>
          <w:sz w:val="24"/>
          <w:szCs w:val="24"/>
        </w:rPr>
        <w:t>Aktivitas belajar mengajar merupakan komponen mendasar dalam proses pendidikan di sekolah. Perkembangan aktivitas pembelajaran secara langsung mencerminkan kemajuan seluruh proses pendidikan. Penilaian ialah evaluasi terhadap hasil kegiatan pendidikan yang dilakukan peserta didik sepanjang proses pembelajaran. Slameto mengartikan belajar sebagai suatu proses yang disengaja yang dilakukan oleh seorang individu guna memenuhi transformasi tingkah lakunya secara umum, yang terjadi sebagai konsekuensi dari pengalamannya sendiri serta interaksinya dengan lingkungan sekitarnya. Belajar ialah suatu proses holistik yang memfasilitasi seluruh perkembangan individu, baik aspek jasmani maupun rohani</w:t>
      </w:r>
      <w:r w:rsidR="00112A15" w:rsidRPr="00C22F25">
        <w:rPr>
          <w:rFonts w:ascii="Times New Roman" w:hAnsi="Times New Roman" w:cs="Times New Roman"/>
          <w:sz w:val="24"/>
          <w:szCs w:val="24"/>
        </w:rPr>
        <w:t>.</w:t>
      </w:r>
    </w:p>
    <w:p w14:paraId="490BAD55" w14:textId="77777777" w:rsidR="00D36056" w:rsidRPr="00D36056" w:rsidRDefault="00462C17" w:rsidP="00D360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Indonesia adalah negara multikultural, dan multikulturalismenya bisa positif karena kekayaan nilai budaya dan dapat negatif oleh kebajikan menjadi faktor potensial yang memicu konflik budaya berafiliasi dengan ras, agama, dan kelompok etnis.</w:t>
      </w:r>
      <w:r w:rsidR="003B157B" w:rsidRPr="00D36056">
        <w:rPr>
          <w:rFonts w:ascii="Times New Roman" w:hAnsi="Times New Roman" w:cs="Times New Roman"/>
          <w:sz w:val="24"/>
          <w:szCs w:val="24"/>
        </w:rPr>
        <w:t xml:space="preserve"> </w:t>
      </w:r>
      <w:r w:rsidR="005E05F3">
        <w:rPr>
          <w:rFonts w:ascii="Times New Roman" w:hAnsi="Times New Roman" w:cs="Times New Roman"/>
          <w:sz w:val="24"/>
          <w:szCs w:val="24"/>
          <w:lang w:val="en-US"/>
        </w:rPr>
        <w:t>(M.Yanto</w:t>
      </w:r>
      <w:proofErr w:type="gramStart"/>
      <w:r w:rsidR="005E05F3">
        <w:rPr>
          <w:rFonts w:ascii="Times New Roman" w:hAnsi="Times New Roman" w:cs="Times New Roman"/>
          <w:sz w:val="24"/>
          <w:szCs w:val="24"/>
          <w:lang w:val="en-US"/>
        </w:rPr>
        <w:t>,2022</w:t>
      </w:r>
      <w:proofErr w:type="gramEnd"/>
      <w:r w:rsidR="005E05F3">
        <w:rPr>
          <w:rFonts w:ascii="Times New Roman" w:hAnsi="Times New Roman" w:cs="Times New Roman"/>
          <w:sz w:val="24"/>
          <w:szCs w:val="24"/>
          <w:lang w:val="en-US"/>
        </w:rPr>
        <w:t>),</w:t>
      </w:r>
      <w:r w:rsidR="002046E5" w:rsidRPr="00C22F25">
        <w:rPr>
          <w:rFonts w:ascii="Times New Roman" w:hAnsi="Times New Roman" w:cs="Times New Roman"/>
          <w:sz w:val="24"/>
          <w:szCs w:val="24"/>
        </w:rPr>
        <w:t>Kesimpulan peneliti menegaskan bahwa penyertaan perpustakaan sekolah ialah fasilitas pendidikan yang sangat penting, sehingga diharuskan keberadaannya di setiap lembaga pendidikan. Perpustakaan sekolah berfungsi sebagai elemen pengajaran yang penting. Manajemen perpustakaan mengacu pada koordinasi serta pengawasan sistematis terhadap</w:t>
      </w:r>
      <w:r w:rsidR="002046E5" w:rsidRPr="00D36056">
        <w:rPr>
          <w:rFonts w:ascii="Times New Roman" w:hAnsi="Times New Roman" w:cs="Times New Roman"/>
          <w:sz w:val="24"/>
          <w:szCs w:val="24"/>
        </w:rPr>
        <w:t xml:space="preserve"> </w:t>
      </w:r>
      <w:r w:rsidR="00BE69EE" w:rsidRPr="00C22F25">
        <w:rPr>
          <w:rFonts w:ascii="Times New Roman" w:hAnsi="Times New Roman" w:cs="Times New Roman"/>
          <w:sz w:val="24"/>
          <w:szCs w:val="24"/>
        </w:rPr>
        <w:t>sehingga dapat bekerja, berkarya, melak</w:t>
      </w:r>
      <w:r w:rsidR="002046E5" w:rsidRPr="00D36056">
        <w:rPr>
          <w:rFonts w:ascii="Times New Roman" w:hAnsi="Times New Roman" w:cs="Times New Roman"/>
          <w:sz w:val="24"/>
          <w:szCs w:val="24"/>
        </w:rPr>
        <w:t>sanakan</w:t>
      </w:r>
      <w:r w:rsidR="00BE69EE" w:rsidRPr="00C22F25">
        <w:rPr>
          <w:rFonts w:ascii="Times New Roman" w:hAnsi="Times New Roman" w:cs="Times New Roman"/>
          <w:sz w:val="24"/>
          <w:szCs w:val="24"/>
        </w:rPr>
        <w:t xml:space="preserve"> tugas-tugas kepustakawanan </w:t>
      </w:r>
      <w:r w:rsidR="002046E5" w:rsidRPr="00D36056">
        <w:rPr>
          <w:rFonts w:ascii="Times New Roman" w:hAnsi="Times New Roman" w:cs="Times New Roman"/>
          <w:sz w:val="24"/>
          <w:szCs w:val="24"/>
        </w:rPr>
        <w:t>berlandaskan</w:t>
      </w:r>
      <w:r w:rsidR="00BE69EE" w:rsidRPr="00C22F25">
        <w:rPr>
          <w:rFonts w:ascii="Times New Roman" w:hAnsi="Times New Roman" w:cs="Times New Roman"/>
          <w:sz w:val="24"/>
          <w:szCs w:val="24"/>
        </w:rPr>
        <w:t xml:space="preserve"> tugas, fungsi </w:t>
      </w:r>
      <w:r w:rsidR="002046E5" w:rsidRPr="00D36056">
        <w:rPr>
          <w:rFonts w:ascii="Times New Roman" w:hAnsi="Times New Roman" w:cs="Times New Roman"/>
          <w:sz w:val="24"/>
          <w:szCs w:val="24"/>
        </w:rPr>
        <w:t xml:space="preserve">serta </w:t>
      </w:r>
      <w:r w:rsidR="00BE69EE" w:rsidRPr="00C22F25">
        <w:rPr>
          <w:rFonts w:ascii="Times New Roman" w:hAnsi="Times New Roman" w:cs="Times New Roman"/>
          <w:sz w:val="24"/>
          <w:szCs w:val="24"/>
        </w:rPr>
        <w:t>tujuan perpustakaan.</w:t>
      </w:r>
      <w:r w:rsidR="00BE69EE" w:rsidRPr="00C22F25">
        <w:t xml:space="preserve"> </w:t>
      </w:r>
      <w:r w:rsidR="002046E5" w:rsidRPr="00C22F25">
        <w:rPr>
          <w:rFonts w:ascii="Times New Roman" w:hAnsi="Times New Roman" w:cs="Times New Roman"/>
          <w:sz w:val="24"/>
          <w:szCs w:val="24"/>
        </w:rPr>
        <w:t>Peneliti juga telah menentukan bahwa prestasi belajar mengacu pada tingkat keberhasilan yang dicapai siswa dalam memenuhi tujuan yang ditetapkan dalam suatu program pendidikan</w:t>
      </w:r>
      <w:r w:rsidR="00BE69EE" w:rsidRPr="00C22F25">
        <w:rPr>
          <w:rFonts w:ascii="Times New Roman" w:hAnsi="Times New Roman" w:cs="Times New Roman"/>
          <w:sz w:val="24"/>
          <w:szCs w:val="24"/>
        </w:rPr>
        <w:t>.</w:t>
      </w:r>
    </w:p>
    <w:p w14:paraId="45E34991" w14:textId="600566BA" w:rsidR="009D048E" w:rsidRPr="00D36056" w:rsidRDefault="002046E5" w:rsidP="00D36056">
      <w:pPr>
        <w:spacing w:after="0" w:line="240" w:lineRule="auto"/>
        <w:ind w:firstLine="720"/>
        <w:jc w:val="both"/>
        <w:rPr>
          <w:rFonts w:ascii="Times New Roman" w:hAnsi="Times New Roman" w:cs="Times New Roman"/>
          <w:sz w:val="24"/>
          <w:szCs w:val="24"/>
          <w:lang w:val="en-US"/>
        </w:rPr>
      </w:pPr>
      <w:r w:rsidRPr="00C22F25">
        <w:rPr>
          <w:rFonts w:ascii="Times New Roman" w:hAnsi="Times New Roman" w:cs="Times New Roman"/>
          <w:sz w:val="24"/>
          <w:szCs w:val="24"/>
        </w:rPr>
        <w:t>Berlandaskan permasalahan di atas, maka peneliti melaksanakan observasi awal pada hari Rabu tanggal 20 Juli 202</w:t>
      </w:r>
      <w:r w:rsidR="009D048E">
        <w:rPr>
          <w:rFonts w:ascii="Times New Roman" w:hAnsi="Times New Roman" w:cs="Times New Roman"/>
          <w:sz w:val="24"/>
          <w:szCs w:val="24"/>
          <w:lang w:val="en-US"/>
        </w:rPr>
        <w:t>3</w:t>
      </w:r>
      <w:r w:rsidRPr="00C22F25">
        <w:rPr>
          <w:rFonts w:ascii="Times New Roman" w:hAnsi="Times New Roman" w:cs="Times New Roman"/>
          <w:sz w:val="24"/>
          <w:szCs w:val="24"/>
        </w:rPr>
        <w:t xml:space="preserve"> dengan fokus pada fungsi</w:t>
      </w:r>
      <w:r w:rsidRPr="00C22F25">
        <w:rPr>
          <w:rFonts w:ascii="Times New Roman" w:hAnsi="Times New Roman" w:cs="Times New Roman"/>
          <w:sz w:val="24"/>
          <w:szCs w:val="24"/>
          <w:lang w:val="en-US"/>
        </w:rPr>
        <w:t xml:space="preserve"> </w:t>
      </w:r>
      <w:proofErr w:type="spellStart"/>
      <w:r w:rsidRPr="00C22F25">
        <w:rPr>
          <w:rFonts w:ascii="Times New Roman" w:hAnsi="Times New Roman" w:cs="Times New Roman"/>
          <w:sz w:val="24"/>
          <w:szCs w:val="24"/>
          <w:lang w:val="en-US"/>
        </w:rPr>
        <w:t>serta</w:t>
      </w:r>
      <w:proofErr w:type="spellEnd"/>
      <w:r w:rsidRPr="00C22F25">
        <w:rPr>
          <w:rFonts w:ascii="Times New Roman" w:hAnsi="Times New Roman" w:cs="Times New Roman"/>
          <w:sz w:val="24"/>
          <w:szCs w:val="24"/>
          <w:lang w:val="en-US"/>
        </w:rPr>
        <w:t xml:space="preserve"> </w:t>
      </w:r>
      <w:r w:rsidR="00BE69EE" w:rsidRPr="00C22F25">
        <w:rPr>
          <w:rFonts w:ascii="Times New Roman" w:hAnsi="Times New Roman" w:cs="Times New Roman"/>
          <w:sz w:val="24"/>
          <w:szCs w:val="24"/>
        </w:rPr>
        <w:t>pengelolaan perpustakaan</w:t>
      </w:r>
      <w:r w:rsidRPr="00C22F25">
        <w:rPr>
          <w:rFonts w:ascii="Times New Roman" w:hAnsi="Times New Roman" w:cs="Times New Roman"/>
          <w:sz w:val="24"/>
          <w:szCs w:val="24"/>
          <w:lang w:val="en-US"/>
        </w:rPr>
        <w:t>.</w:t>
      </w:r>
      <w:r w:rsidR="00BE69EE" w:rsidRPr="00C22F25">
        <w:rPr>
          <w:rFonts w:ascii="Times New Roman" w:hAnsi="Times New Roman" w:cs="Times New Roman"/>
          <w:sz w:val="24"/>
          <w:szCs w:val="24"/>
        </w:rPr>
        <w:t xml:space="preserve"> </w:t>
      </w:r>
      <w:r w:rsidRPr="00C22F25">
        <w:rPr>
          <w:rFonts w:ascii="Times New Roman" w:hAnsi="Times New Roman" w:cs="Times New Roman"/>
          <w:sz w:val="24"/>
          <w:szCs w:val="24"/>
        </w:rPr>
        <w:t>Hal ini termasuk menilai tata letak serta penempatan buku di ruang yang relatif terbatas di perpustakaan. Peneliti menemukan bahwa penataan buku dalam kondisi baik</w:t>
      </w:r>
      <w:r w:rsidR="004E6B14" w:rsidRPr="00C22F25">
        <w:rPr>
          <w:rFonts w:ascii="Times New Roman" w:hAnsi="Times New Roman" w:cs="Times New Roman"/>
          <w:sz w:val="24"/>
          <w:szCs w:val="24"/>
        </w:rPr>
        <w:t xml:space="preserve">, penyusunan bukunya yang kurang menarik, ruangan yang kurang sejuk, </w:t>
      </w:r>
      <w:r w:rsidRPr="00D36056">
        <w:rPr>
          <w:rFonts w:ascii="Times New Roman" w:hAnsi="Times New Roman" w:cs="Times New Roman"/>
          <w:sz w:val="24"/>
          <w:szCs w:val="24"/>
        </w:rPr>
        <w:t>serta</w:t>
      </w:r>
      <w:r w:rsidR="004E6B14" w:rsidRPr="00C22F25">
        <w:rPr>
          <w:rFonts w:ascii="Times New Roman" w:hAnsi="Times New Roman" w:cs="Times New Roman"/>
          <w:sz w:val="24"/>
          <w:szCs w:val="24"/>
        </w:rPr>
        <w:t xml:space="preserve"> kenyaman</w:t>
      </w:r>
      <w:r w:rsidR="002F2214" w:rsidRPr="00C22F25">
        <w:rPr>
          <w:rFonts w:ascii="Times New Roman" w:hAnsi="Times New Roman" w:cs="Times New Roman"/>
          <w:sz w:val="24"/>
          <w:szCs w:val="24"/>
        </w:rPr>
        <w:t>an</w:t>
      </w:r>
      <w:r w:rsidR="004E6B14" w:rsidRPr="00C22F25">
        <w:rPr>
          <w:rFonts w:ascii="Times New Roman" w:hAnsi="Times New Roman" w:cs="Times New Roman"/>
          <w:sz w:val="24"/>
          <w:szCs w:val="24"/>
        </w:rPr>
        <w:t xml:space="preserve"> peng</w:t>
      </w:r>
      <w:r w:rsidR="002F2214" w:rsidRPr="00C22F25">
        <w:rPr>
          <w:rFonts w:ascii="Times New Roman" w:hAnsi="Times New Roman" w:cs="Times New Roman"/>
          <w:sz w:val="24"/>
          <w:szCs w:val="24"/>
        </w:rPr>
        <w:t>unjung masih belum diperhatikan</w:t>
      </w:r>
      <w:r w:rsidR="00BE69EE" w:rsidRPr="00C22F25">
        <w:rPr>
          <w:rFonts w:ascii="Times New Roman" w:hAnsi="Times New Roman" w:cs="Times New Roman"/>
          <w:sz w:val="24"/>
          <w:szCs w:val="24"/>
        </w:rPr>
        <w:t xml:space="preserve"> sehingga kurangnya minat baca peserta didik terhadap perpustakaan tersebut</w:t>
      </w:r>
      <w:r w:rsidR="002F2214" w:rsidRPr="00C22F25">
        <w:rPr>
          <w:rFonts w:ascii="Times New Roman" w:hAnsi="Times New Roman" w:cs="Times New Roman"/>
          <w:sz w:val="24"/>
          <w:szCs w:val="24"/>
        </w:rPr>
        <w:t>.</w:t>
      </w:r>
    </w:p>
    <w:p w14:paraId="3D661E97" w14:textId="1D52675E" w:rsidR="009D048E" w:rsidRDefault="009D048E" w:rsidP="009D048E">
      <w:pPr>
        <w:spacing w:after="0" w:line="240" w:lineRule="auto"/>
        <w:ind w:left="-709"/>
        <w:jc w:val="both"/>
        <w:rPr>
          <w:rFonts w:ascii="Times New Roman" w:hAnsi="Times New Roman" w:cs="Times New Roman"/>
          <w:sz w:val="24"/>
          <w:szCs w:val="24"/>
        </w:rPr>
      </w:pPr>
    </w:p>
    <w:p w14:paraId="7D543811" w14:textId="2BD9C4AC" w:rsidR="001A10CD" w:rsidRDefault="001A10CD" w:rsidP="00D36056">
      <w:pPr>
        <w:spacing w:after="0" w:line="240" w:lineRule="auto"/>
        <w:jc w:val="both"/>
        <w:rPr>
          <w:rFonts w:ascii="Times New Roman" w:hAnsi="Times New Roman" w:cs="Times New Roman"/>
          <w:b/>
          <w:bCs/>
          <w:sz w:val="24"/>
          <w:szCs w:val="24"/>
          <w:lang w:val="en-US"/>
        </w:rPr>
      </w:pPr>
      <w:proofErr w:type="spellStart"/>
      <w:r w:rsidRPr="001A10CD">
        <w:rPr>
          <w:rFonts w:ascii="Times New Roman" w:hAnsi="Times New Roman" w:cs="Times New Roman"/>
          <w:b/>
          <w:bCs/>
          <w:sz w:val="24"/>
          <w:szCs w:val="24"/>
          <w:lang w:val="en-US"/>
        </w:rPr>
        <w:t>Metod</w:t>
      </w:r>
      <w:r>
        <w:rPr>
          <w:rFonts w:ascii="Times New Roman" w:hAnsi="Times New Roman" w:cs="Times New Roman"/>
          <w:b/>
          <w:bCs/>
          <w:sz w:val="24"/>
          <w:szCs w:val="24"/>
          <w:lang w:val="en-US"/>
        </w:rPr>
        <w:t>e</w:t>
      </w:r>
      <w:proofErr w:type="spellEnd"/>
    </w:p>
    <w:p w14:paraId="25EA02FB" w14:textId="4389C5A7" w:rsidR="006570C0" w:rsidRPr="006570C0" w:rsidRDefault="00C66F8A" w:rsidP="00D36056">
      <w:pPr>
        <w:spacing w:after="0" w:line="240" w:lineRule="auto"/>
        <w:ind w:firstLine="709"/>
        <w:jc w:val="both"/>
        <w:rPr>
          <w:rFonts w:ascii="Arial" w:eastAsia="Times New Roman" w:hAnsi="Arial" w:cs="Arial"/>
          <w:sz w:val="20"/>
          <w:szCs w:val="20"/>
          <w:lang w:val="en-ID" w:eastAsia="en-ID"/>
        </w:rPr>
      </w:pPr>
      <w:r>
        <w:rPr>
          <w:rFonts w:ascii="Times New Roman" w:eastAsia="Times New Roman" w:hAnsi="Times New Roman" w:cs="Times New Roman"/>
          <w:lang w:val="en-ID" w:eastAsia="en-ID"/>
        </w:rPr>
        <w:tab/>
      </w:r>
      <w:r w:rsidR="006570C0" w:rsidRPr="006570C0">
        <w:rPr>
          <w:rFonts w:ascii="Times New Roman" w:eastAsia="Times New Roman" w:hAnsi="Times New Roman" w:cs="Times New Roman"/>
          <w:lang w:val="en-ID" w:eastAsia="en-ID"/>
        </w:rPr>
        <w:t xml:space="preserve">data   </w:t>
      </w:r>
      <w:proofErr w:type="spellStart"/>
      <w:r w:rsidR="006570C0" w:rsidRPr="006570C0">
        <w:rPr>
          <w:rFonts w:ascii="Times New Roman" w:eastAsia="Times New Roman" w:hAnsi="Times New Roman" w:cs="Times New Roman"/>
          <w:lang w:val="en-ID" w:eastAsia="en-ID"/>
        </w:rPr>
        <w:t>hasil</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penelitian</w:t>
      </w:r>
      <w:proofErr w:type="spellEnd"/>
      <w:r w:rsidR="006570C0" w:rsidRPr="006570C0">
        <w:rPr>
          <w:rFonts w:ascii="Times New Roman" w:eastAsia="Times New Roman" w:hAnsi="Times New Roman" w:cs="Times New Roman"/>
          <w:lang w:val="en-ID" w:eastAsia="en-ID"/>
        </w:rPr>
        <w:t xml:space="preserve">.  Data  yang  </w:t>
      </w:r>
      <w:proofErr w:type="spellStart"/>
      <w:r w:rsidR="006570C0" w:rsidRPr="006570C0">
        <w:rPr>
          <w:rFonts w:ascii="Times New Roman" w:eastAsia="Times New Roman" w:hAnsi="Times New Roman" w:cs="Times New Roman"/>
          <w:lang w:val="en-ID" w:eastAsia="en-ID"/>
        </w:rPr>
        <w:t>dianalisis</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dalam</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penelitian</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kaulitatif</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adalah</w:t>
      </w:r>
      <w:proofErr w:type="spellEnd"/>
      <w:r w:rsidR="006570C0" w:rsidRPr="006570C0">
        <w:rPr>
          <w:rFonts w:ascii="Times New Roman" w:eastAsia="Times New Roman" w:hAnsi="Times New Roman" w:cs="Times New Roman"/>
          <w:lang w:val="en-ID" w:eastAsia="en-ID"/>
        </w:rPr>
        <w:t xml:space="preserve">  kata-kata  </w:t>
      </w:r>
      <w:proofErr w:type="spellStart"/>
      <w:r w:rsidR="006570C0" w:rsidRPr="006570C0">
        <w:rPr>
          <w:rFonts w:ascii="Times New Roman" w:eastAsia="Times New Roman" w:hAnsi="Times New Roman" w:cs="Times New Roman"/>
          <w:lang w:val="en-ID" w:eastAsia="en-ID"/>
        </w:rPr>
        <w:t>dan</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perbuatan</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manusia</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sehingga</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bukan</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deskripsi</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angka</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melainkan</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definisi</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dan</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penjelasansecara</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kualitatif</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Penelitian</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ini</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merupakan</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hal</w:t>
      </w:r>
      <w:proofErr w:type="spellEnd"/>
      <w:r w:rsidR="006570C0" w:rsidRPr="006570C0">
        <w:rPr>
          <w:rFonts w:ascii="Times New Roman" w:eastAsia="Times New Roman" w:hAnsi="Times New Roman" w:cs="Times New Roman"/>
          <w:lang w:val="en-ID" w:eastAsia="en-ID"/>
        </w:rPr>
        <w:t xml:space="preserve">   yang   </w:t>
      </w:r>
      <w:proofErr w:type="spellStart"/>
      <w:r w:rsidR="006570C0" w:rsidRPr="006570C0">
        <w:rPr>
          <w:rFonts w:ascii="Times New Roman" w:eastAsia="Times New Roman" w:hAnsi="Times New Roman" w:cs="Times New Roman"/>
          <w:lang w:val="en-ID" w:eastAsia="en-ID"/>
        </w:rPr>
        <w:t>dilakukan</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dengan</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pendekatan</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ilmu</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sosial</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dimana</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penelitian</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digunakan</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secara</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orisinil</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peneliti</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menjadi</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pelaku</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utama</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dalam</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penelitian</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sehingga</w:t>
      </w:r>
      <w:proofErr w:type="spellEnd"/>
      <w:r w:rsidR="006570C0" w:rsidRPr="006570C0">
        <w:rPr>
          <w:rFonts w:ascii="Times New Roman" w:eastAsia="Times New Roman" w:hAnsi="Times New Roman" w:cs="Times New Roman"/>
          <w:lang w:val="en-ID" w:eastAsia="en-ID"/>
        </w:rPr>
        <w:t xml:space="preserve"> data yang </w:t>
      </w:r>
      <w:proofErr w:type="spellStart"/>
      <w:r w:rsidR="006570C0" w:rsidRPr="006570C0">
        <w:rPr>
          <w:rFonts w:ascii="Times New Roman" w:eastAsia="Times New Roman" w:hAnsi="Times New Roman" w:cs="Times New Roman"/>
          <w:lang w:val="en-ID" w:eastAsia="en-ID"/>
        </w:rPr>
        <w:t>diperoleh</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menjadi</w:t>
      </w:r>
      <w:proofErr w:type="spellEnd"/>
      <w:r w:rsidR="006570C0" w:rsidRPr="006570C0">
        <w:rPr>
          <w:rFonts w:ascii="Times New Roman" w:eastAsia="Times New Roman" w:hAnsi="Times New Roman" w:cs="Times New Roman"/>
          <w:lang w:val="en-ID" w:eastAsia="en-ID"/>
        </w:rPr>
        <w:t xml:space="preserve"> valid </w:t>
      </w:r>
      <w:proofErr w:type="spellStart"/>
      <w:r w:rsidR="006570C0" w:rsidRPr="006570C0">
        <w:rPr>
          <w:rFonts w:ascii="Times New Roman" w:eastAsia="Times New Roman" w:hAnsi="Times New Roman" w:cs="Times New Roman"/>
          <w:lang w:val="en-ID" w:eastAsia="en-ID"/>
        </w:rPr>
        <w:t>dan</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dapat</w:t>
      </w:r>
      <w:proofErr w:type="spellEnd"/>
      <w:r w:rsidR="006570C0" w:rsidRPr="006570C0">
        <w:rPr>
          <w:rFonts w:ascii="Times New Roman" w:eastAsia="Times New Roman" w:hAnsi="Times New Roman" w:cs="Times New Roman"/>
          <w:lang w:val="en-ID" w:eastAsia="en-ID"/>
        </w:rPr>
        <w:t xml:space="preserve"> </w:t>
      </w:r>
      <w:proofErr w:type="spellStart"/>
      <w:r w:rsidR="006570C0" w:rsidRPr="006570C0">
        <w:rPr>
          <w:rFonts w:ascii="Times New Roman" w:eastAsia="Times New Roman" w:hAnsi="Times New Roman" w:cs="Times New Roman"/>
          <w:lang w:val="en-ID" w:eastAsia="en-ID"/>
        </w:rPr>
        <w:t>dipercaya</w:t>
      </w:r>
      <w:proofErr w:type="spellEnd"/>
      <w:r w:rsidR="006570C0" w:rsidRPr="006570C0">
        <w:rPr>
          <w:rFonts w:ascii="Times New Roman" w:eastAsia="Times New Roman" w:hAnsi="Times New Roman" w:cs="Times New Roman"/>
          <w:lang w:val="en-ID" w:eastAsia="en-ID"/>
        </w:rPr>
        <w:t xml:space="preserve"> </w:t>
      </w:r>
      <w:proofErr w:type="spellStart"/>
      <w:proofErr w:type="gramStart"/>
      <w:r w:rsidR="006570C0" w:rsidRPr="006570C0">
        <w:rPr>
          <w:rFonts w:ascii="Times New Roman" w:eastAsia="Times New Roman" w:hAnsi="Times New Roman" w:cs="Times New Roman"/>
          <w:lang w:val="en-ID" w:eastAsia="en-ID"/>
        </w:rPr>
        <w:t>kebenarannya</w:t>
      </w:r>
      <w:proofErr w:type="spellEnd"/>
      <w:r>
        <w:rPr>
          <w:rFonts w:ascii="Times New Roman" w:eastAsia="Times New Roman" w:hAnsi="Times New Roman" w:cs="Times New Roman"/>
          <w:lang w:val="en-ID" w:eastAsia="en-ID"/>
        </w:rPr>
        <w:t>(</w:t>
      </w:r>
      <w:proofErr w:type="gramEnd"/>
      <w:r>
        <w:rPr>
          <w:rFonts w:ascii="Times New Roman" w:eastAsia="Times New Roman" w:hAnsi="Times New Roman" w:cs="Times New Roman"/>
          <w:lang w:val="en-ID" w:eastAsia="en-ID"/>
        </w:rPr>
        <w:t>m.yanto,2019)</w:t>
      </w:r>
    </w:p>
    <w:p w14:paraId="6A5B0FDC" w14:textId="77777777" w:rsidR="003C4086" w:rsidRPr="00C66F8A" w:rsidRDefault="003C4086" w:rsidP="00D36056">
      <w:pPr>
        <w:spacing w:after="0" w:line="240" w:lineRule="auto"/>
        <w:ind w:firstLine="709"/>
        <w:jc w:val="both"/>
        <w:rPr>
          <w:rFonts w:ascii="Times New Roman" w:hAnsi="Times New Roman" w:cs="Times New Roman"/>
          <w:b/>
          <w:bCs/>
          <w:lang w:val="en-US"/>
        </w:rPr>
      </w:pPr>
    </w:p>
    <w:p w14:paraId="24729CDF" w14:textId="6AC6CF61" w:rsidR="00C17BCB" w:rsidRPr="001A10CD" w:rsidRDefault="000C03B9" w:rsidP="00D36056">
      <w:pPr>
        <w:spacing w:after="0" w:line="240" w:lineRule="auto"/>
        <w:jc w:val="both"/>
        <w:rPr>
          <w:rFonts w:ascii="Times New Roman" w:hAnsi="Times New Roman" w:cs="Times New Roman"/>
          <w:b/>
          <w:bCs/>
          <w:sz w:val="24"/>
          <w:szCs w:val="24"/>
          <w:lang w:val="en-US"/>
        </w:rPr>
      </w:pPr>
      <w:proofErr w:type="spellStart"/>
      <w:proofErr w:type="gramStart"/>
      <w:r>
        <w:rPr>
          <w:rFonts w:ascii="Times New Roman" w:hAnsi="Times New Roman" w:cs="Times New Roman"/>
          <w:b/>
          <w:bCs/>
          <w:sz w:val="24"/>
          <w:szCs w:val="24"/>
          <w:lang w:val="en-US"/>
        </w:rPr>
        <w:t>Hasil</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dan</w:t>
      </w:r>
      <w:proofErr w:type="spellEnd"/>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pembahasan</w:t>
      </w:r>
      <w:proofErr w:type="spellEnd"/>
    </w:p>
    <w:p w14:paraId="0D4F7F60" w14:textId="6348C3AE" w:rsidR="009D048E" w:rsidRDefault="00306FD9" w:rsidP="00D36056">
      <w:pPr>
        <w:spacing w:after="0" w:line="240" w:lineRule="auto"/>
        <w:jc w:val="both"/>
        <w:rPr>
          <w:rFonts w:ascii="Times New Roman" w:hAnsi="Times New Roman" w:cs="Times New Roman"/>
          <w:sz w:val="24"/>
          <w:szCs w:val="24"/>
        </w:rPr>
      </w:pPr>
      <w:r w:rsidRPr="00C22F25">
        <w:rPr>
          <w:rFonts w:ascii="Times New Roman" w:hAnsi="Times New Roman" w:cs="Times New Roman"/>
          <w:b/>
          <w:sz w:val="24"/>
          <w:szCs w:val="24"/>
        </w:rPr>
        <w:t xml:space="preserve">Manajemen </w:t>
      </w:r>
      <w:r w:rsidR="00AE7371" w:rsidRPr="00C22F25">
        <w:rPr>
          <w:rFonts w:ascii="Times New Roman" w:hAnsi="Times New Roman" w:cs="Times New Roman"/>
          <w:b/>
          <w:sz w:val="24"/>
          <w:szCs w:val="24"/>
        </w:rPr>
        <w:t>Perpustakaan</w:t>
      </w:r>
      <w:r w:rsidR="005B672B" w:rsidRPr="00C22F25">
        <w:rPr>
          <w:rFonts w:ascii="Times New Roman" w:hAnsi="Times New Roman" w:cs="Times New Roman"/>
          <w:b/>
          <w:sz w:val="24"/>
          <w:szCs w:val="24"/>
        </w:rPr>
        <w:t xml:space="preserve"> </w:t>
      </w:r>
      <w:r w:rsidR="002046E5" w:rsidRPr="00C22F25">
        <w:rPr>
          <w:rFonts w:ascii="Times New Roman" w:hAnsi="Times New Roman" w:cs="Times New Roman"/>
          <w:b/>
          <w:sz w:val="24"/>
          <w:szCs w:val="24"/>
          <w:lang w:val="en-US"/>
        </w:rPr>
        <w:t xml:space="preserve"> </w:t>
      </w:r>
    </w:p>
    <w:p w14:paraId="1347B2EA" w14:textId="77777777" w:rsidR="00DA652E" w:rsidRDefault="009D048E" w:rsidP="00D3605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ab/>
      </w:r>
      <w:r w:rsidR="00B66235" w:rsidRPr="00C22F25">
        <w:rPr>
          <w:rFonts w:ascii="Times New Roman" w:hAnsi="Times New Roman" w:cs="Times New Roman"/>
          <w:sz w:val="24"/>
          <w:szCs w:val="24"/>
        </w:rPr>
        <w:t>Manajemen ialah faktor penting yang bekrorelasi signifikan terhadap kemajuan atau kemunduran suatu organisasi. Manajemen, sebagai perpaduan antara ilmu serta seni, mempunyai karakteristik berbeda yang memerlukan kajiannya sebagai suatu kumpulan pengetahuan. Pengelolaan sumber daya yang efisien memerlukan penerapan prosedur yang efektif guna memastikan produksi output yang unggul. Selain itu, manajemen yang sukses memerlukan kemampuan untuk mencapai tujuan, yang memerlukan upaya kolaboratif dalam kelompok</w:t>
      </w:r>
      <w:r w:rsidR="000E4AF9" w:rsidRPr="00C22F25">
        <w:rPr>
          <w:rFonts w:ascii="Times New Roman" w:hAnsi="Times New Roman" w:cs="Times New Roman"/>
          <w:sz w:val="24"/>
          <w:szCs w:val="24"/>
          <w:lang w:val="en-US"/>
        </w:rPr>
        <w:t>.</w:t>
      </w:r>
      <w:r w:rsidR="0094431D" w:rsidRPr="00C22F25">
        <w:rPr>
          <w:rFonts w:ascii="Times New Roman" w:hAnsi="Times New Roman" w:cs="Times New Roman"/>
          <w:sz w:val="24"/>
          <w:szCs w:val="24"/>
          <w:lang w:val="en-US"/>
        </w:rPr>
        <w:t xml:space="preserve"> </w:t>
      </w:r>
      <w:proofErr w:type="spellStart"/>
      <w:r w:rsidR="0094431D" w:rsidRPr="00C22F25">
        <w:rPr>
          <w:rFonts w:ascii="Times New Roman" w:hAnsi="Times New Roman" w:cs="Times New Roman"/>
          <w:sz w:val="24"/>
          <w:szCs w:val="24"/>
          <w:lang w:val="en-US"/>
        </w:rPr>
        <w:t>Adapun</w:t>
      </w:r>
      <w:proofErr w:type="spellEnd"/>
      <w:r w:rsidR="0094431D" w:rsidRPr="00C22F25">
        <w:rPr>
          <w:rFonts w:ascii="Times New Roman" w:hAnsi="Times New Roman" w:cs="Times New Roman"/>
          <w:sz w:val="24"/>
          <w:szCs w:val="24"/>
          <w:lang w:val="en-US"/>
        </w:rPr>
        <w:t xml:space="preserve"> </w:t>
      </w:r>
      <w:proofErr w:type="spellStart"/>
      <w:r w:rsidR="0094431D" w:rsidRPr="00C22F25">
        <w:rPr>
          <w:rFonts w:ascii="Times New Roman" w:hAnsi="Times New Roman" w:cs="Times New Roman"/>
          <w:sz w:val="24"/>
          <w:szCs w:val="24"/>
          <w:lang w:val="en-US"/>
        </w:rPr>
        <w:t>pengertian</w:t>
      </w:r>
      <w:proofErr w:type="spellEnd"/>
      <w:r w:rsidR="0094431D" w:rsidRPr="00C22F25">
        <w:rPr>
          <w:rFonts w:ascii="Times New Roman" w:hAnsi="Times New Roman" w:cs="Times New Roman"/>
          <w:sz w:val="24"/>
          <w:szCs w:val="24"/>
          <w:lang w:val="en-US"/>
        </w:rPr>
        <w:t xml:space="preserve"> </w:t>
      </w:r>
      <w:proofErr w:type="spellStart"/>
      <w:proofErr w:type="gramStart"/>
      <w:r w:rsidR="0094431D" w:rsidRPr="00C22F25">
        <w:rPr>
          <w:rFonts w:ascii="Times New Roman" w:hAnsi="Times New Roman" w:cs="Times New Roman"/>
          <w:sz w:val="24"/>
          <w:szCs w:val="24"/>
          <w:lang w:val="en-US"/>
        </w:rPr>
        <w:t>manajemen</w:t>
      </w:r>
      <w:proofErr w:type="spellEnd"/>
      <w:r w:rsidR="0094431D" w:rsidRPr="00C22F25">
        <w:rPr>
          <w:rFonts w:ascii="Times New Roman" w:hAnsi="Times New Roman" w:cs="Times New Roman"/>
          <w:sz w:val="24"/>
          <w:szCs w:val="24"/>
          <w:lang w:val="en-US"/>
        </w:rPr>
        <w:t xml:space="preserve"> :</w:t>
      </w:r>
      <w:proofErr w:type="gramEnd"/>
    </w:p>
    <w:p w14:paraId="72157EEA" w14:textId="77777777" w:rsidR="00DA652E" w:rsidRDefault="00DA652E" w:rsidP="00D36056">
      <w:pPr>
        <w:spacing w:after="0" w:line="240" w:lineRule="auto"/>
        <w:ind w:firstLine="709"/>
        <w:jc w:val="both"/>
        <w:rPr>
          <w:rFonts w:ascii="Times New Roman" w:hAnsi="Times New Roman" w:cs="Times New Roman"/>
          <w:sz w:val="24"/>
          <w:szCs w:val="24"/>
          <w:lang w:val="en-US"/>
        </w:rPr>
      </w:pPr>
    </w:p>
    <w:p w14:paraId="15DF9C2E" w14:textId="40A76D36" w:rsidR="009D048E" w:rsidRPr="00046C57" w:rsidRDefault="0094431D" w:rsidP="00D36056">
      <w:pPr>
        <w:spacing w:after="0" w:line="240" w:lineRule="auto"/>
        <w:jc w:val="both"/>
        <w:rPr>
          <w:rFonts w:ascii="Times New Roman" w:hAnsi="Times New Roman" w:cs="Times New Roman"/>
          <w:b/>
          <w:bCs/>
          <w:sz w:val="24"/>
          <w:szCs w:val="24"/>
        </w:rPr>
      </w:pPr>
      <w:proofErr w:type="spellStart"/>
      <w:r w:rsidRPr="00046C57">
        <w:rPr>
          <w:rFonts w:ascii="Times New Roman" w:hAnsi="Times New Roman" w:cs="Times New Roman"/>
          <w:b/>
          <w:bCs/>
          <w:sz w:val="24"/>
          <w:szCs w:val="24"/>
          <w:lang w:val="en-US"/>
        </w:rPr>
        <w:t>Pengertian</w:t>
      </w:r>
      <w:proofErr w:type="spellEnd"/>
      <w:r w:rsidRPr="00046C57">
        <w:rPr>
          <w:rFonts w:ascii="Times New Roman" w:hAnsi="Times New Roman" w:cs="Times New Roman"/>
          <w:b/>
          <w:bCs/>
          <w:sz w:val="24"/>
          <w:szCs w:val="24"/>
          <w:lang w:val="en-US"/>
        </w:rPr>
        <w:t xml:space="preserve"> </w:t>
      </w:r>
      <w:proofErr w:type="spellStart"/>
      <w:r w:rsidRPr="00046C57">
        <w:rPr>
          <w:rFonts w:ascii="Times New Roman" w:hAnsi="Times New Roman" w:cs="Times New Roman"/>
          <w:b/>
          <w:bCs/>
          <w:sz w:val="24"/>
          <w:szCs w:val="24"/>
          <w:lang w:val="en-US"/>
        </w:rPr>
        <w:t>M</w:t>
      </w:r>
      <w:r w:rsidR="00684332" w:rsidRPr="00046C57">
        <w:rPr>
          <w:rFonts w:ascii="Times New Roman" w:hAnsi="Times New Roman" w:cs="Times New Roman"/>
          <w:b/>
          <w:bCs/>
          <w:sz w:val="24"/>
          <w:szCs w:val="24"/>
          <w:lang w:val="en-US"/>
        </w:rPr>
        <w:t>anajemen</w:t>
      </w:r>
      <w:proofErr w:type="spellEnd"/>
    </w:p>
    <w:p w14:paraId="1FA596A6" w14:textId="007DCCC7" w:rsidR="00DA652E" w:rsidRDefault="009D048E" w:rsidP="00D36056">
      <w:pPr>
        <w:pStyle w:val="ListParagraph"/>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66235" w:rsidRPr="009D048E">
        <w:rPr>
          <w:rFonts w:ascii="Times New Roman" w:hAnsi="Times New Roman" w:cs="Times New Roman"/>
          <w:sz w:val="24"/>
          <w:szCs w:val="24"/>
        </w:rPr>
        <w:t>Manajemen bersumber dari kata</w:t>
      </w:r>
      <w:r w:rsidR="00B66235" w:rsidRPr="009D048E">
        <w:rPr>
          <w:rFonts w:ascii="Times New Roman" w:hAnsi="Times New Roman" w:cs="Times New Roman"/>
          <w:sz w:val="24"/>
          <w:szCs w:val="24"/>
          <w:lang w:val="en-US"/>
        </w:rPr>
        <w:t xml:space="preserve"> </w:t>
      </w:r>
      <w:r w:rsidR="000A0BCE" w:rsidRPr="009D048E">
        <w:rPr>
          <w:rFonts w:ascii="Times New Roman" w:hAnsi="Times New Roman" w:cs="Times New Roman"/>
          <w:sz w:val="24"/>
          <w:szCs w:val="24"/>
        </w:rPr>
        <w:t>"</w:t>
      </w:r>
      <w:r w:rsidR="000A0BCE" w:rsidRPr="009D048E">
        <w:rPr>
          <w:rFonts w:ascii="Times New Roman" w:hAnsi="Times New Roman" w:cs="Times New Roman"/>
          <w:i/>
          <w:sz w:val="24"/>
          <w:szCs w:val="24"/>
        </w:rPr>
        <w:t>to manage</w:t>
      </w:r>
      <w:r w:rsidR="000A0BCE" w:rsidRPr="009D048E">
        <w:rPr>
          <w:rFonts w:ascii="Times New Roman" w:hAnsi="Times New Roman" w:cs="Times New Roman"/>
          <w:sz w:val="24"/>
          <w:szCs w:val="24"/>
        </w:rPr>
        <w:t xml:space="preserve">" </w:t>
      </w:r>
      <w:r w:rsidR="00B66235" w:rsidRPr="009D048E">
        <w:rPr>
          <w:rFonts w:ascii="Times New Roman" w:hAnsi="Times New Roman" w:cs="Times New Roman"/>
          <w:sz w:val="24"/>
          <w:szCs w:val="24"/>
        </w:rPr>
        <w:t xml:space="preserve">yang bermakna tindakan mengatur, mengurus, atau mengendalikan. Secara substantif, pengertian manajemen mencakup banyak tindakan yang terlibat dalam pengelolaan. Para ahli terminologi belum mencapai konsensus mengenai kata manajemen yang diterima </w:t>
      </w:r>
      <w:r w:rsidR="00B66235" w:rsidRPr="009D048E">
        <w:rPr>
          <w:rFonts w:ascii="Times New Roman" w:hAnsi="Times New Roman" w:cs="Times New Roman"/>
          <w:sz w:val="24"/>
          <w:szCs w:val="24"/>
        </w:rPr>
        <w:lastRenderedPageBreak/>
        <w:t>secara universal. Kata "manajemen" diberikan beberapa interpretasi oleh para profesional berlandaskan bidang studi spesifik yang dianalisis</w:t>
      </w:r>
      <w:r w:rsidR="000A0BCE" w:rsidRPr="009D048E">
        <w:rPr>
          <w:rFonts w:ascii="Times New Roman" w:hAnsi="Times New Roman" w:cs="Times New Roman"/>
          <w:sz w:val="24"/>
          <w:szCs w:val="24"/>
        </w:rPr>
        <w:t>.</w:t>
      </w:r>
      <w:r w:rsidR="003B157B">
        <w:rPr>
          <w:rFonts w:ascii="Times New Roman" w:hAnsi="Times New Roman" w:cs="Times New Roman"/>
          <w:sz w:val="24"/>
          <w:szCs w:val="24"/>
          <w:lang w:val="en-US"/>
        </w:rPr>
        <w:t xml:space="preserve"> </w:t>
      </w:r>
      <w:r w:rsidR="00DA652E">
        <w:rPr>
          <w:rFonts w:ascii="Times New Roman" w:hAnsi="Times New Roman" w:cs="Times New Roman"/>
          <w:sz w:val="24"/>
          <w:szCs w:val="24"/>
          <w:lang w:val="en-US"/>
        </w:rPr>
        <w:t>(Mukiyat,1980).</w:t>
      </w:r>
    </w:p>
    <w:p w14:paraId="7199875F" w14:textId="3D7CEE1B" w:rsidR="00DA652E" w:rsidRDefault="00DA652E" w:rsidP="00D36056">
      <w:pPr>
        <w:pStyle w:val="ListParagraph"/>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2459F">
        <w:rPr>
          <w:rFonts w:ascii="Times New Roman" w:hAnsi="Times New Roman" w:cs="Times New Roman"/>
          <w:sz w:val="24"/>
          <w:szCs w:val="24"/>
        </w:rPr>
        <w:t>Manajemen berasal dari bahasa Inggris Management yang berarti tata laksana, tata pimpinan dan tta pengelola. Artinya manajemen adalah sebagai suatu proses yang diterapkan oleh individu atau kelompok dalam upaya-upaya koordinasi untuk mencapai tujuan.</w:t>
      </w:r>
      <w:r w:rsidR="003B157B">
        <w:rPr>
          <w:rFonts w:ascii="Times New Roman" w:hAnsi="Times New Roman" w:cs="Times New Roman"/>
          <w:sz w:val="24"/>
          <w:szCs w:val="24"/>
          <w:lang w:val="en-US"/>
        </w:rPr>
        <w:t xml:space="preserve"> </w:t>
      </w:r>
      <w:r>
        <w:rPr>
          <w:rFonts w:ascii="Times New Roman" w:hAnsi="Times New Roman" w:cs="Times New Roman"/>
          <w:sz w:val="24"/>
          <w:szCs w:val="24"/>
          <w:lang w:val="en-US"/>
        </w:rPr>
        <w:t>(M.Yanto,2020)</w:t>
      </w:r>
    </w:p>
    <w:p w14:paraId="6A14BE4D" w14:textId="05C64FFB" w:rsidR="00DA652E" w:rsidRDefault="00DA652E" w:rsidP="00D36056">
      <w:pPr>
        <w:pStyle w:val="ListParagraph"/>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00B66235" w:rsidRPr="00C22F25">
        <w:rPr>
          <w:rFonts w:ascii="Times New Roman" w:hAnsi="Times New Roman" w:cs="Times New Roman"/>
          <w:sz w:val="24"/>
          <w:szCs w:val="24"/>
          <w:lang w:val="en-US"/>
        </w:rPr>
        <w:t>Manajemen</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ialah</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disiplin</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ilmu</w:t>
      </w:r>
      <w:proofErr w:type="spellEnd"/>
      <w:r w:rsidR="00B66235" w:rsidRPr="00C22F25">
        <w:rPr>
          <w:rFonts w:ascii="Times New Roman" w:hAnsi="Times New Roman" w:cs="Times New Roman"/>
          <w:sz w:val="24"/>
          <w:szCs w:val="24"/>
          <w:lang w:val="en-US"/>
        </w:rPr>
        <w:t xml:space="preserve"> yang </w:t>
      </w:r>
      <w:proofErr w:type="spellStart"/>
      <w:r w:rsidR="00B66235" w:rsidRPr="00C22F25">
        <w:rPr>
          <w:rFonts w:ascii="Times New Roman" w:hAnsi="Times New Roman" w:cs="Times New Roman"/>
          <w:sz w:val="24"/>
          <w:szCs w:val="24"/>
          <w:lang w:val="en-US"/>
        </w:rPr>
        <w:t>melibatkan</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koordinasi</w:t>
      </w:r>
      <w:proofErr w:type="spellEnd"/>
      <w:r w:rsidR="00B66235" w:rsidRPr="00C22F25">
        <w:rPr>
          <w:rFonts w:ascii="Times New Roman" w:hAnsi="Times New Roman" w:cs="Times New Roman"/>
          <w:sz w:val="24"/>
          <w:szCs w:val="24"/>
          <w:lang w:val="en-US"/>
        </w:rPr>
        <w:t xml:space="preserve"> yang </w:t>
      </w:r>
      <w:proofErr w:type="spellStart"/>
      <w:r w:rsidR="00B66235" w:rsidRPr="00C22F25">
        <w:rPr>
          <w:rFonts w:ascii="Times New Roman" w:hAnsi="Times New Roman" w:cs="Times New Roman"/>
          <w:sz w:val="24"/>
          <w:szCs w:val="24"/>
          <w:lang w:val="en-US"/>
        </w:rPr>
        <w:t>sistematis</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serta</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terampil</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antara</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manusia</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serta</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sumber</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daya</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lainnya</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guna</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memenuhi</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tujuan</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tertentu</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secara</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efisien</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serta</w:t>
      </w:r>
      <w:proofErr w:type="spellEnd"/>
      <w:r w:rsidR="00B66235" w:rsidRPr="00C22F25">
        <w:rPr>
          <w:rFonts w:ascii="Times New Roman" w:hAnsi="Times New Roman" w:cs="Times New Roman"/>
          <w:sz w:val="24"/>
          <w:szCs w:val="24"/>
          <w:lang w:val="en-US"/>
        </w:rPr>
        <w:t xml:space="preserve"> </w:t>
      </w:r>
      <w:proofErr w:type="spellStart"/>
      <w:r w:rsidR="00B66235" w:rsidRPr="00C22F25">
        <w:rPr>
          <w:rFonts w:ascii="Times New Roman" w:hAnsi="Times New Roman" w:cs="Times New Roman"/>
          <w:sz w:val="24"/>
          <w:szCs w:val="24"/>
          <w:lang w:val="en-US"/>
        </w:rPr>
        <w:t>efektif</w:t>
      </w:r>
      <w:proofErr w:type="spellEnd"/>
      <w:r w:rsidR="00684332" w:rsidRPr="00C22F25">
        <w:rPr>
          <w:rFonts w:ascii="Times New Roman" w:hAnsi="Times New Roman" w:cs="Times New Roman"/>
          <w:sz w:val="24"/>
          <w:szCs w:val="24"/>
        </w:rPr>
        <w:t>.</w:t>
      </w:r>
      <w:r w:rsidR="003B157B">
        <w:rPr>
          <w:rFonts w:ascii="Times New Roman" w:hAnsi="Times New Roman" w:cs="Times New Roman"/>
          <w:sz w:val="24"/>
          <w:szCs w:val="24"/>
          <w:lang w:val="en-US"/>
        </w:rPr>
        <w:t xml:space="preserve"> </w:t>
      </w:r>
      <w:r>
        <w:rPr>
          <w:rFonts w:ascii="Times New Roman" w:hAnsi="Times New Roman" w:cs="Times New Roman"/>
          <w:sz w:val="24"/>
          <w:szCs w:val="24"/>
          <w:lang w:val="en-US"/>
        </w:rPr>
        <w:t>(Malayu,2012)</w:t>
      </w:r>
    </w:p>
    <w:p w14:paraId="5881967D" w14:textId="58EF1E10" w:rsidR="00DA652E" w:rsidRDefault="00DA652E" w:rsidP="00D36056">
      <w:pPr>
        <w:pStyle w:val="ListParagraph"/>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66235" w:rsidRPr="00C22F25">
        <w:rPr>
          <w:rFonts w:ascii="Times New Roman" w:hAnsi="Times New Roman" w:cs="Times New Roman"/>
          <w:sz w:val="24"/>
          <w:szCs w:val="24"/>
        </w:rPr>
        <w:t>Manajemen ialah suatu disiplin ilmu dan seni yang melibatkan motivasi serta inspirasi individu untuk bekerja menuju tujuan yang dirumuskan bersama. Hal ini memerlukan landasan pengetahuan mendasar, kemampuan menganalisis situasi serta SDM yang ada, serta kemampuan merancang strategi yang sesuai untuk melaksanakan kegiatan yang saling berhubungan guna memenuhi tujuan</w:t>
      </w:r>
      <w:r w:rsidR="00933ADF" w:rsidRPr="00C22F25">
        <w:rPr>
          <w:rFonts w:ascii="Times New Roman" w:hAnsi="Times New Roman" w:cs="Times New Roman"/>
          <w:sz w:val="24"/>
          <w:szCs w:val="24"/>
          <w:lang w:val="en-US"/>
        </w:rPr>
        <w:t>.</w:t>
      </w:r>
      <w:r w:rsidR="003B157B">
        <w:rPr>
          <w:rFonts w:ascii="Times New Roman" w:hAnsi="Times New Roman" w:cs="Times New Roman"/>
          <w:sz w:val="24"/>
          <w:szCs w:val="24"/>
          <w:lang w:val="en-US"/>
        </w:rPr>
        <w:t xml:space="preserve"> </w:t>
      </w:r>
      <w:r w:rsidR="00046C57">
        <w:rPr>
          <w:rFonts w:ascii="Times New Roman" w:hAnsi="Times New Roman" w:cs="Times New Roman"/>
          <w:sz w:val="24"/>
          <w:szCs w:val="24"/>
          <w:lang w:val="en-US"/>
        </w:rPr>
        <w:t>(</w:t>
      </w:r>
      <w:proofErr w:type="spellStart"/>
      <w:r w:rsidR="00D5557B">
        <w:rPr>
          <w:rFonts w:ascii="Times New Roman" w:hAnsi="Times New Roman" w:cs="Times New Roman"/>
          <w:sz w:val="24"/>
          <w:szCs w:val="24"/>
          <w:lang w:val="en-US"/>
        </w:rPr>
        <w:t>winda</w:t>
      </w:r>
      <w:proofErr w:type="spellEnd"/>
      <w:r w:rsidR="00D5557B">
        <w:rPr>
          <w:rFonts w:ascii="Times New Roman" w:hAnsi="Times New Roman" w:cs="Times New Roman"/>
          <w:sz w:val="24"/>
          <w:szCs w:val="24"/>
          <w:lang w:val="en-US"/>
        </w:rPr>
        <w:t xml:space="preserve"> sari,2012)</w:t>
      </w:r>
    </w:p>
    <w:p w14:paraId="7B3C2845" w14:textId="124516D5" w:rsidR="00DA652E" w:rsidRDefault="00DA652E" w:rsidP="00D36056">
      <w:pPr>
        <w:pStyle w:val="ListParagraph"/>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66235" w:rsidRPr="00C22F25">
        <w:rPr>
          <w:rFonts w:ascii="Times New Roman" w:hAnsi="Times New Roman" w:cs="Times New Roman"/>
          <w:sz w:val="24"/>
          <w:szCs w:val="24"/>
        </w:rPr>
        <w:t>George R. Terry mengklaim manajemen mencakup tindakan yang dilaksanakan oleh orang-orang guna memenuhi tujuan, di mana mereka mengerahkan upaya terbaiknya melalui tindakan yang telah ditentukan sebelumnya. Hal ini mencakup pengetahuan tentang tindakan yang tepat untuk dilaksanakan, identifikasi metode yang akan dipakai, pemahaman tentang pendekatan yang tepat, serta evaluasi efektivitas upaya mereka</w:t>
      </w:r>
      <w:r w:rsidR="00D22D1A" w:rsidRPr="00C22F25">
        <w:rPr>
          <w:rFonts w:ascii="Times New Roman" w:hAnsi="Times New Roman" w:cs="Times New Roman"/>
          <w:sz w:val="24"/>
          <w:szCs w:val="24"/>
        </w:rPr>
        <w:t>.</w:t>
      </w:r>
      <w:r w:rsidR="00D5557B">
        <w:rPr>
          <w:rFonts w:ascii="Times New Roman" w:hAnsi="Times New Roman" w:cs="Times New Roman"/>
          <w:sz w:val="24"/>
          <w:szCs w:val="24"/>
          <w:lang w:val="en-US"/>
        </w:rPr>
        <w:t>(George R.Terry</w:t>
      </w:r>
      <w:proofErr w:type="gramStart"/>
      <w:r w:rsidR="00D5557B">
        <w:rPr>
          <w:rFonts w:ascii="Times New Roman" w:hAnsi="Times New Roman" w:cs="Times New Roman"/>
          <w:sz w:val="24"/>
          <w:szCs w:val="24"/>
          <w:lang w:val="en-US"/>
        </w:rPr>
        <w:t>,1993</w:t>
      </w:r>
      <w:proofErr w:type="gramEnd"/>
      <w:r w:rsidR="00D5557B">
        <w:rPr>
          <w:rFonts w:ascii="Times New Roman" w:hAnsi="Times New Roman" w:cs="Times New Roman"/>
          <w:sz w:val="24"/>
          <w:szCs w:val="24"/>
          <w:lang w:val="en-US"/>
        </w:rPr>
        <w:t>)</w:t>
      </w:r>
    </w:p>
    <w:p w14:paraId="797F5803" w14:textId="614FD852" w:rsidR="0054569C" w:rsidRDefault="00DA652E" w:rsidP="00D36056">
      <w:pPr>
        <w:pStyle w:val="ListParagraph"/>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175998">
        <w:rPr>
          <w:rFonts w:ascii="Times New Roman" w:hAnsi="Times New Roman" w:cs="Times New Roman"/>
          <w:sz w:val="24"/>
          <w:szCs w:val="24"/>
        </w:rPr>
        <w:t>Manajemen merupakan rangkaian kegiatan yang telah di rancang sedemikian rupa yang bertujuan untuk mencapai tujuan organisasi yang telah disepakati bersama. Dimana dalam kegiatan manajemen tersebut memerlukan sumber daya secara efisien dan efektif.</w:t>
      </w:r>
      <w:r w:rsidR="003B157B">
        <w:rPr>
          <w:rFonts w:ascii="Times New Roman" w:hAnsi="Times New Roman" w:cs="Times New Roman"/>
          <w:sz w:val="24"/>
          <w:szCs w:val="24"/>
          <w:lang w:val="en-US"/>
        </w:rPr>
        <w:t xml:space="preserve"> </w:t>
      </w:r>
      <w:r w:rsidR="00D5557B">
        <w:rPr>
          <w:rFonts w:ascii="Times New Roman" w:hAnsi="Times New Roman" w:cs="Times New Roman"/>
          <w:sz w:val="24"/>
          <w:szCs w:val="24"/>
          <w:lang w:val="en-US"/>
        </w:rPr>
        <w:t>(</w:t>
      </w:r>
      <w:r w:rsidR="0054569C">
        <w:rPr>
          <w:rFonts w:ascii="Times New Roman" w:hAnsi="Times New Roman" w:cs="Times New Roman"/>
          <w:sz w:val="24"/>
          <w:szCs w:val="24"/>
          <w:lang w:val="en-US"/>
        </w:rPr>
        <w:t>M.Yanto,2021)</w:t>
      </w:r>
    </w:p>
    <w:p w14:paraId="3B16AC6D" w14:textId="77777777" w:rsidR="0054569C" w:rsidRDefault="0054569C" w:rsidP="00D36056">
      <w:pPr>
        <w:pStyle w:val="ListParagraph"/>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00334A79" w:rsidRPr="00C22F25">
        <w:rPr>
          <w:rFonts w:ascii="Times New Roman" w:hAnsi="Times New Roman" w:cs="Times New Roman"/>
          <w:sz w:val="24"/>
          <w:szCs w:val="24"/>
          <w:lang w:val="en-US"/>
        </w:rPr>
        <w:t>Berlandaskan</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uraian</w:t>
      </w:r>
      <w:proofErr w:type="spellEnd"/>
      <w:r w:rsidR="00334A79" w:rsidRPr="00C22F25">
        <w:rPr>
          <w:rFonts w:ascii="Times New Roman" w:hAnsi="Times New Roman" w:cs="Times New Roman"/>
          <w:sz w:val="24"/>
          <w:szCs w:val="24"/>
          <w:lang w:val="en-US"/>
        </w:rPr>
        <w:t xml:space="preserve"> di </w:t>
      </w:r>
      <w:proofErr w:type="spellStart"/>
      <w:r w:rsidR="00334A79" w:rsidRPr="00C22F25">
        <w:rPr>
          <w:rFonts w:ascii="Times New Roman" w:hAnsi="Times New Roman" w:cs="Times New Roman"/>
          <w:sz w:val="24"/>
          <w:szCs w:val="24"/>
          <w:lang w:val="en-US"/>
        </w:rPr>
        <w:t>atas</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dapat</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disimpulkan</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bahwa</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manajemen</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meliputi</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seluruh</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tindakan</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mulai</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dari</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perencanaan</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pengawasan</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koordinasi</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serta</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pelaksanaan</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Operasional</w:t>
      </w:r>
      <w:proofErr w:type="spellEnd"/>
      <w:r w:rsidR="00334A79" w:rsidRPr="00C22F25">
        <w:rPr>
          <w:rFonts w:ascii="Times New Roman" w:hAnsi="Times New Roman" w:cs="Times New Roman"/>
          <w:sz w:val="24"/>
          <w:szCs w:val="24"/>
          <w:lang w:val="en-US"/>
        </w:rPr>
        <w:t xml:space="preserve"> yang </w:t>
      </w:r>
      <w:proofErr w:type="spellStart"/>
      <w:r w:rsidR="00334A79" w:rsidRPr="00C22F25">
        <w:rPr>
          <w:rFonts w:ascii="Times New Roman" w:hAnsi="Times New Roman" w:cs="Times New Roman"/>
          <w:sz w:val="24"/>
          <w:szCs w:val="24"/>
          <w:lang w:val="en-US"/>
        </w:rPr>
        <w:t>dilaksanakan</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berupaya</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berjalan</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lancar</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dalam</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mencapai</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efektifitas</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serta</w:t>
      </w:r>
      <w:proofErr w:type="spellEnd"/>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efisiensi</w:t>
      </w:r>
      <w:proofErr w:type="spellEnd"/>
      <w:r w:rsidR="00334A79" w:rsidRPr="00C22F25">
        <w:rPr>
          <w:rFonts w:ascii="Times New Roman" w:hAnsi="Times New Roman" w:cs="Times New Roman"/>
          <w:sz w:val="24"/>
          <w:szCs w:val="24"/>
          <w:lang w:val="en-US"/>
        </w:rPr>
        <w:t xml:space="preserve"> yang optimal</w:t>
      </w:r>
      <w:r w:rsidR="00483306" w:rsidRPr="00C22F25">
        <w:rPr>
          <w:rFonts w:ascii="Times New Roman" w:hAnsi="Times New Roman" w:cs="Times New Roman"/>
          <w:sz w:val="24"/>
          <w:szCs w:val="24"/>
          <w:lang w:val="en-US"/>
        </w:rPr>
        <w:t>.</w:t>
      </w:r>
    </w:p>
    <w:p w14:paraId="4A1B0436" w14:textId="6FE1AE5B" w:rsidR="00C0549C" w:rsidRPr="0054569C" w:rsidRDefault="0054569C" w:rsidP="00D36056">
      <w:pPr>
        <w:pStyle w:val="ListParagraph"/>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0549C" w:rsidRPr="00C22F25">
        <w:rPr>
          <w:rFonts w:ascii="Times New Roman" w:hAnsi="Times New Roman" w:cs="Times New Roman"/>
          <w:sz w:val="24"/>
          <w:szCs w:val="24"/>
        </w:rPr>
        <w:t>George Terry</w:t>
      </w:r>
      <w:r w:rsidR="00C0549C" w:rsidRPr="00C22F25">
        <w:rPr>
          <w:rFonts w:ascii="Times New Roman" w:hAnsi="Times New Roman" w:cs="Times New Roman"/>
          <w:sz w:val="24"/>
          <w:szCs w:val="24"/>
          <w:lang w:val="en-US"/>
        </w:rPr>
        <w:t xml:space="preserve"> </w:t>
      </w:r>
      <w:r w:rsidR="00C0549C" w:rsidRPr="00C22F25">
        <w:rPr>
          <w:rFonts w:ascii="Times New Roman" w:hAnsi="Times New Roman" w:cs="Times New Roman"/>
          <w:sz w:val="24"/>
          <w:szCs w:val="24"/>
        </w:rPr>
        <w:t xml:space="preserve">dalam bukunya </w:t>
      </w:r>
      <w:r w:rsidR="00C0549C" w:rsidRPr="00C22F25">
        <w:rPr>
          <w:rFonts w:ascii="Times New Roman" w:hAnsi="Times New Roman" w:cs="Times New Roman"/>
          <w:i/>
          <w:sz w:val="24"/>
          <w:szCs w:val="24"/>
        </w:rPr>
        <w:t>Principles of Management</w:t>
      </w:r>
      <w:r w:rsidR="00334A79" w:rsidRPr="00C22F25">
        <w:rPr>
          <w:rFonts w:ascii="Times New Roman" w:hAnsi="Times New Roman" w:cs="Times New Roman"/>
          <w:sz w:val="24"/>
          <w:szCs w:val="24"/>
          <w:lang w:val="en-US"/>
        </w:rPr>
        <w:t xml:space="preserve"> </w:t>
      </w:r>
      <w:proofErr w:type="spellStart"/>
      <w:r w:rsidR="00334A79" w:rsidRPr="00C22F25">
        <w:rPr>
          <w:rFonts w:ascii="Times New Roman" w:hAnsi="Times New Roman" w:cs="Times New Roman"/>
          <w:sz w:val="24"/>
          <w:szCs w:val="24"/>
          <w:lang w:val="en-US"/>
        </w:rPr>
        <w:t>mengklaim</w:t>
      </w:r>
      <w:proofErr w:type="spellEnd"/>
      <w:r w:rsidR="00C0549C" w:rsidRPr="00C22F25">
        <w:rPr>
          <w:rFonts w:ascii="Times New Roman" w:hAnsi="Times New Roman" w:cs="Times New Roman"/>
          <w:sz w:val="24"/>
          <w:szCs w:val="24"/>
        </w:rPr>
        <w:t xml:space="preserve"> manajemen mem</w:t>
      </w:r>
      <w:proofErr w:type="spellStart"/>
      <w:r w:rsidR="00334A79" w:rsidRPr="00C22F25">
        <w:rPr>
          <w:rFonts w:ascii="Times New Roman" w:hAnsi="Times New Roman" w:cs="Times New Roman"/>
          <w:sz w:val="24"/>
          <w:szCs w:val="24"/>
          <w:lang w:val="en-US"/>
        </w:rPr>
        <w:t>punyai</w:t>
      </w:r>
      <w:proofErr w:type="spellEnd"/>
      <w:r w:rsidR="00C0549C" w:rsidRPr="00C22F25">
        <w:rPr>
          <w:rFonts w:ascii="Times New Roman" w:hAnsi="Times New Roman" w:cs="Times New Roman"/>
          <w:sz w:val="24"/>
          <w:szCs w:val="24"/>
        </w:rPr>
        <w:t xml:space="preserve"> beberapa fungsi </w:t>
      </w:r>
      <w:proofErr w:type="spellStart"/>
      <w:r w:rsidR="00334A79" w:rsidRPr="00C22F25">
        <w:rPr>
          <w:rFonts w:ascii="Times New Roman" w:hAnsi="Times New Roman" w:cs="Times New Roman"/>
          <w:sz w:val="24"/>
          <w:szCs w:val="24"/>
          <w:lang w:val="en-US"/>
        </w:rPr>
        <w:t>yakni</w:t>
      </w:r>
      <w:proofErr w:type="spellEnd"/>
      <w:r w:rsidR="00C0549C" w:rsidRPr="00C22F25">
        <w:rPr>
          <w:rFonts w:ascii="Times New Roman" w:hAnsi="Times New Roman" w:cs="Times New Roman"/>
          <w:sz w:val="24"/>
          <w:szCs w:val="24"/>
        </w:rPr>
        <w:t>:</w:t>
      </w:r>
    </w:p>
    <w:p w14:paraId="097D77AB" w14:textId="77777777" w:rsidR="00C0549C" w:rsidRPr="00C22F25" w:rsidRDefault="00C0549C" w:rsidP="00D36056">
      <w:pPr>
        <w:pStyle w:val="ListParagraph"/>
        <w:numPr>
          <w:ilvl w:val="0"/>
          <w:numId w:val="25"/>
        </w:numPr>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Perencanaan (</w:t>
      </w:r>
      <w:r w:rsidRPr="00C22F25">
        <w:rPr>
          <w:rFonts w:ascii="Times New Roman" w:hAnsi="Times New Roman" w:cs="Times New Roman"/>
          <w:i/>
          <w:sz w:val="24"/>
          <w:szCs w:val="24"/>
        </w:rPr>
        <w:t>Planning</w:t>
      </w:r>
      <w:r w:rsidRPr="00C22F25">
        <w:rPr>
          <w:rFonts w:ascii="Times New Roman" w:hAnsi="Times New Roman" w:cs="Times New Roman"/>
          <w:sz w:val="24"/>
          <w:szCs w:val="24"/>
        </w:rPr>
        <w:t>)</w:t>
      </w:r>
    </w:p>
    <w:p w14:paraId="2D648BC0" w14:textId="142378A0" w:rsidR="00C0549C" w:rsidRPr="00C22F25" w:rsidRDefault="00334A79" w:rsidP="00D36056">
      <w:pPr>
        <w:pStyle w:val="ListParagraph"/>
        <w:spacing w:after="0" w:line="240" w:lineRule="auto"/>
        <w:ind w:left="0" w:firstLine="709"/>
        <w:jc w:val="both"/>
        <w:rPr>
          <w:rFonts w:ascii="Times New Roman" w:hAnsi="Times New Roman" w:cs="Times New Roman"/>
          <w:sz w:val="24"/>
          <w:szCs w:val="24"/>
          <w:lang w:val="en-US"/>
        </w:rPr>
      </w:pPr>
      <w:r w:rsidRPr="00C22F25">
        <w:rPr>
          <w:rFonts w:ascii="Times New Roman" w:hAnsi="Times New Roman" w:cs="Times New Roman"/>
          <w:iCs/>
          <w:sz w:val="24"/>
          <w:szCs w:val="24"/>
        </w:rPr>
        <w:t>Mengacu pada identifikasi tugas-tugas yang perlu diselesaikan oleh tim guna memenuhi tujuan yang ditentukan</w:t>
      </w:r>
      <w:r w:rsidR="00C0549C" w:rsidRPr="00C22F25">
        <w:rPr>
          <w:rFonts w:ascii="Times New Roman" w:hAnsi="Times New Roman" w:cs="Times New Roman"/>
          <w:sz w:val="24"/>
          <w:szCs w:val="24"/>
        </w:rPr>
        <w:t>.</w:t>
      </w:r>
    </w:p>
    <w:p w14:paraId="05521A2C" w14:textId="77777777" w:rsidR="00483306" w:rsidRPr="00C22F25" w:rsidRDefault="00483306" w:rsidP="00D36056">
      <w:pPr>
        <w:pStyle w:val="ListParagraph"/>
        <w:numPr>
          <w:ilvl w:val="0"/>
          <w:numId w:val="25"/>
        </w:numPr>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Pengorganisasian (</w:t>
      </w:r>
      <w:r w:rsidRPr="00C22F25">
        <w:rPr>
          <w:rFonts w:ascii="Times New Roman" w:hAnsi="Times New Roman" w:cs="Times New Roman"/>
          <w:i/>
          <w:sz w:val="24"/>
          <w:szCs w:val="24"/>
        </w:rPr>
        <w:t>Organizing</w:t>
      </w:r>
      <w:r w:rsidRPr="00C22F25">
        <w:rPr>
          <w:rFonts w:ascii="Times New Roman" w:hAnsi="Times New Roman" w:cs="Times New Roman"/>
          <w:sz w:val="24"/>
          <w:szCs w:val="24"/>
        </w:rPr>
        <w:t>)</w:t>
      </w:r>
    </w:p>
    <w:p w14:paraId="1F668983" w14:textId="2F3D14E8" w:rsidR="00957C90" w:rsidRPr="0064351F" w:rsidRDefault="00334A79" w:rsidP="00D36056">
      <w:pPr>
        <w:pStyle w:val="ListParagraph"/>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i/>
          <w:sz w:val="24"/>
          <w:szCs w:val="24"/>
        </w:rPr>
        <w:t>Organizing</w:t>
      </w:r>
      <w:r w:rsidRPr="00C22F25">
        <w:rPr>
          <w:rFonts w:ascii="Times New Roman" w:hAnsi="Times New Roman" w:cs="Times New Roman"/>
          <w:iCs/>
          <w:sz w:val="24"/>
          <w:szCs w:val="24"/>
        </w:rPr>
        <w:t xml:space="preserve"> bersumber dari kata Yunani “organon” yang berarti alat, mengacu pada pengaturan operasi yang sistematis dengan maksud memenuhi tujuan, serta alokasi setiap kelompok kepada seorang manajer</w:t>
      </w:r>
      <w:r w:rsidR="00483306" w:rsidRPr="00C22F25">
        <w:rPr>
          <w:rFonts w:ascii="Times New Roman" w:hAnsi="Times New Roman" w:cs="Times New Roman"/>
          <w:sz w:val="24"/>
          <w:szCs w:val="24"/>
          <w:lang w:val="en-US"/>
        </w:rPr>
        <w:t>.</w:t>
      </w:r>
    </w:p>
    <w:p w14:paraId="208C5097" w14:textId="77777777" w:rsidR="00483306" w:rsidRPr="00C22F25" w:rsidRDefault="00483306" w:rsidP="00D36056">
      <w:pPr>
        <w:pStyle w:val="ListParagraph"/>
        <w:numPr>
          <w:ilvl w:val="0"/>
          <w:numId w:val="25"/>
        </w:numPr>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Pelaksanaan (</w:t>
      </w:r>
      <w:r w:rsidRPr="00C22F25">
        <w:rPr>
          <w:rFonts w:ascii="Times New Roman" w:hAnsi="Times New Roman" w:cs="Times New Roman"/>
          <w:i/>
          <w:sz w:val="24"/>
          <w:szCs w:val="24"/>
        </w:rPr>
        <w:t>Actuating</w:t>
      </w:r>
      <w:r w:rsidRPr="00C22F25">
        <w:rPr>
          <w:rFonts w:ascii="Times New Roman" w:hAnsi="Times New Roman" w:cs="Times New Roman"/>
          <w:sz w:val="24"/>
          <w:szCs w:val="24"/>
        </w:rPr>
        <w:t>)</w:t>
      </w:r>
    </w:p>
    <w:p w14:paraId="41FC6648" w14:textId="4F2AB34E" w:rsidR="00483306" w:rsidRPr="00C22F25" w:rsidRDefault="00334A79" w:rsidP="00D36056">
      <w:pPr>
        <w:pStyle w:val="ListParagraph"/>
        <w:spacing w:after="0" w:line="240" w:lineRule="auto"/>
        <w:ind w:left="0" w:firstLine="709"/>
        <w:jc w:val="both"/>
        <w:rPr>
          <w:rFonts w:ascii="Times New Roman" w:hAnsi="Times New Roman" w:cs="Times New Roman"/>
          <w:sz w:val="24"/>
          <w:szCs w:val="24"/>
          <w:lang w:val="en-US"/>
        </w:rPr>
      </w:pPr>
      <w:r w:rsidRPr="00C22F25">
        <w:rPr>
          <w:rFonts w:ascii="Times New Roman" w:hAnsi="Times New Roman" w:cs="Times New Roman"/>
          <w:sz w:val="24"/>
          <w:szCs w:val="24"/>
        </w:rPr>
        <w:t>Mengacu pada tindakan memotivasi serta menginspirasi anggota kelompok untuk secara aktif mencapai tujuan perusahaan serta anggota individu, didorong oleh aspirasi mereka sendiri untuk mencapai tujuan tersebut</w:t>
      </w:r>
      <w:r w:rsidR="00483306" w:rsidRPr="00C22F25">
        <w:rPr>
          <w:rFonts w:ascii="Times New Roman" w:hAnsi="Times New Roman" w:cs="Times New Roman"/>
          <w:sz w:val="24"/>
          <w:szCs w:val="24"/>
          <w:lang w:val="en-US"/>
        </w:rPr>
        <w:t>.</w:t>
      </w:r>
      <w:r w:rsidR="0054569C" w:rsidRPr="0054569C">
        <w:rPr>
          <w:rFonts w:ascii="Times New Roman" w:hAnsi="Times New Roman" w:cs="Times New Roman"/>
          <w:sz w:val="24"/>
          <w:szCs w:val="24"/>
          <w:lang w:val="en-US"/>
        </w:rPr>
        <w:t xml:space="preserve"> </w:t>
      </w:r>
      <w:r w:rsidR="0054569C">
        <w:rPr>
          <w:rFonts w:ascii="Times New Roman" w:hAnsi="Times New Roman" w:cs="Times New Roman"/>
          <w:sz w:val="24"/>
          <w:szCs w:val="24"/>
          <w:lang w:val="en-US"/>
        </w:rPr>
        <w:t>(George Terry,1993)</w:t>
      </w:r>
    </w:p>
    <w:p w14:paraId="0AEC9F31" w14:textId="33392E56" w:rsidR="00483306" w:rsidRPr="00C22F25" w:rsidRDefault="00483306" w:rsidP="00D36056">
      <w:pPr>
        <w:pStyle w:val="ListParagraph"/>
        <w:numPr>
          <w:ilvl w:val="0"/>
          <w:numId w:val="25"/>
        </w:numPr>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lastRenderedPageBreak/>
        <w:t xml:space="preserve">Sebutan </w:t>
      </w:r>
      <w:r w:rsidRPr="00C22F25">
        <w:rPr>
          <w:rFonts w:ascii="Times New Roman" w:hAnsi="Times New Roman" w:cs="Times New Roman"/>
          <w:i/>
          <w:sz w:val="24"/>
          <w:szCs w:val="24"/>
        </w:rPr>
        <w:t>controlling</w:t>
      </w:r>
      <w:r w:rsidRPr="00C22F25">
        <w:rPr>
          <w:rFonts w:ascii="Times New Roman" w:hAnsi="Times New Roman" w:cs="Times New Roman"/>
          <w:sz w:val="24"/>
          <w:szCs w:val="24"/>
        </w:rPr>
        <w:t xml:space="preserve"> </w:t>
      </w:r>
      <w:r w:rsidR="00334A79" w:rsidRPr="00C22F25">
        <w:rPr>
          <w:rFonts w:ascii="Times New Roman" w:hAnsi="Times New Roman" w:cs="Times New Roman"/>
          <w:sz w:val="24"/>
          <w:szCs w:val="24"/>
        </w:rPr>
        <w:t>lebih sering dipakai karena implikasinya yang lebih luas, termasuk tindakan seperti menetapkan standar, memantau kinerja, serta menerapkan langkah</w:t>
      </w:r>
      <w:r w:rsidR="00334A79" w:rsidRPr="00C22F25">
        <w:rPr>
          <w:rFonts w:ascii="Times New Roman" w:hAnsi="Times New Roman" w:cs="Times New Roman"/>
          <w:sz w:val="24"/>
          <w:szCs w:val="24"/>
          <w:lang w:val="en-US"/>
        </w:rPr>
        <w:t xml:space="preserve"> </w:t>
      </w:r>
      <w:r w:rsidRPr="00C22F25">
        <w:rPr>
          <w:rFonts w:ascii="Times New Roman" w:hAnsi="Times New Roman" w:cs="Times New Roman"/>
          <w:sz w:val="24"/>
          <w:szCs w:val="24"/>
        </w:rPr>
        <w:t>korektif.</w:t>
      </w:r>
    </w:p>
    <w:p w14:paraId="7AD92A50" w14:textId="2322FE71" w:rsidR="00E34D52" w:rsidRPr="00E34D52" w:rsidRDefault="00791102" w:rsidP="00D36056">
      <w:pPr>
        <w:pStyle w:val="ListParagraph"/>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Berlandaskan</w:t>
      </w:r>
      <w:r w:rsidR="00483306" w:rsidRPr="00C22F25">
        <w:rPr>
          <w:rFonts w:ascii="Times New Roman" w:hAnsi="Times New Roman" w:cs="Times New Roman"/>
          <w:sz w:val="24"/>
          <w:szCs w:val="24"/>
        </w:rPr>
        <w:t xml:space="preserve"> jabaran di atas, </w:t>
      </w:r>
      <w:proofErr w:type="spellStart"/>
      <w:r w:rsidR="00B202D9" w:rsidRPr="00C22F25">
        <w:rPr>
          <w:rFonts w:ascii="Times New Roman" w:hAnsi="Times New Roman" w:cs="Times New Roman"/>
          <w:sz w:val="24"/>
          <w:szCs w:val="24"/>
          <w:lang w:val="en-US"/>
        </w:rPr>
        <w:t>disimpulkan</w:t>
      </w:r>
      <w:proofErr w:type="spellEnd"/>
      <w:r w:rsidR="00B202D9" w:rsidRPr="00C22F25">
        <w:rPr>
          <w:rFonts w:ascii="Times New Roman" w:hAnsi="Times New Roman" w:cs="Times New Roman"/>
          <w:sz w:val="24"/>
          <w:szCs w:val="24"/>
          <w:lang w:val="en-US"/>
        </w:rPr>
        <w:t xml:space="preserve"> </w:t>
      </w:r>
      <w:proofErr w:type="spellStart"/>
      <w:r w:rsidR="00B202D9" w:rsidRPr="00C22F25">
        <w:rPr>
          <w:rFonts w:ascii="Times New Roman" w:hAnsi="Times New Roman" w:cs="Times New Roman"/>
          <w:sz w:val="24"/>
          <w:szCs w:val="24"/>
          <w:lang w:val="en-US"/>
        </w:rPr>
        <w:t>bahwa</w:t>
      </w:r>
      <w:proofErr w:type="spellEnd"/>
      <w:r w:rsidR="00B202D9" w:rsidRPr="00C22F25">
        <w:rPr>
          <w:rFonts w:ascii="Times New Roman" w:hAnsi="Times New Roman" w:cs="Times New Roman"/>
          <w:sz w:val="24"/>
          <w:szCs w:val="24"/>
          <w:lang w:val="en-US"/>
        </w:rPr>
        <w:t xml:space="preserve"> </w:t>
      </w:r>
      <w:r w:rsidR="00483306" w:rsidRPr="00C22F25">
        <w:rPr>
          <w:rFonts w:ascii="Times New Roman" w:hAnsi="Times New Roman" w:cs="Times New Roman"/>
          <w:sz w:val="24"/>
          <w:szCs w:val="24"/>
        </w:rPr>
        <w:t>manajemen itu memiliki beberapa fungsi, mencakupi perencanaan, pengorganisasian, pelaksanaan, dan pengawasan.</w:t>
      </w:r>
    </w:p>
    <w:p w14:paraId="524CBE88" w14:textId="02721256" w:rsidR="0094431D" w:rsidRPr="00D36056" w:rsidRDefault="0094431D" w:rsidP="00D36056">
      <w:pPr>
        <w:spacing w:after="0" w:line="240" w:lineRule="auto"/>
        <w:jc w:val="both"/>
        <w:rPr>
          <w:rFonts w:ascii="Times New Roman" w:hAnsi="Times New Roman" w:cs="Times New Roman"/>
          <w:b/>
          <w:bCs/>
          <w:sz w:val="24"/>
          <w:szCs w:val="24"/>
          <w:lang w:val="en-US"/>
        </w:rPr>
      </w:pPr>
      <w:proofErr w:type="spellStart"/>
      <w:r w:rsidRPr="00D36056">
        <w:rPr>
          <w:rFonts w:ascii="Times New Roman" w:hAnsi="Times New Roman" w:cs="Times New Roman"/>
          <w:b/>
          <w:bCs/>
          <w:sz w:val="24"/>
          <w:szCs w:val="24"/>
          <w:lang w:val="en-US"/>
        </w:rPr>
        <w:t>Pengertian</w:t>
      </w:r>
      <w:proofErr w:type="spellEnd"/>
      <w:r w:rsidRPr="00D36056">
        <w:rPr>
          <w:rFonts w:ascii="Times New Roman" w:hAnsi="Times New Roman" w:cs="Times New Roman"/>
          <w:b/>
          <w:bCs/>
          <w:sz w:val="24"/>
          <w:szCs w:val="24"/>
          <w:lang w:val="en-US"/>
        </w:rPr>
        <w:t xml:space="preserve"> </w:t>
      </w:r>
      <w:proofErr w:type="spellStart"/>
      <w:r w:rsidRPr="00D36056">
        <w:rPr>
          <w:rFonts w:ascii="Times New Roman" w:hAnsi="Times New Roman" w:cs="Times New Roman"/>
          <w:b/>
          <w:bCs/>
          <w:sz w:val="24"/>
          <w:szCs w:val="24"/>
          <w:lang w:val="en-US"/>
        </w:rPr>
        <w:t>Perpustakaan</w:t>
      </w:r>
      <w:proofErr w:type="spellEnd"/>
    </w:p>
    <w:p w14:paraId="65364AAF" w14:textId="543850BC" w:rsidR="0094431D" w:rsidRPr="008C3B7C" w:rsidRDefault="00334A79" w:rsidP="00D36056">
      <w:pPr>
        <w:spacing w:after="0" w:line="240" w:lineRule="auto"/>
        <w:ind w:firstLine="709"/>
        <w:jc w:val="both"/>
        <w:rPr>
          <w:rFonts w:ascii="Times New Roman" w:hAnsi="Times New Roman" w:cs="Times New Roman"/>
          <w:sz w:val="24"/>
          <w:szCs w:val="24"/>
          <w:lang w:val="en-US"/>
        </w:rPr>
      </w:pPr>
      <w:r w:rsidRPr="00C22F25">
        <w:rPr>
          <w:rFonts w:ascii="Times New Roman" w:hAnsi="Times New Roman" w:cs="Times New Roman"/>
          <w:sz w:val="24"/>
          <w:szCs w:val="24"/>
        </w:rPr>
        <w:t xml:space="preserve">Perpustakaan ialah ruang khusus di dalam gedung atau keseluruhan struktur itu sendiri yang berfungsi sebagai tempat penyimpanan buku serta publikasi lainnya. Materi-materi ini sering kali disusun dengan cara tertentu serta dimaksudkan untuk </w:t>
      </w:r>
      <w:r w:rsidR="00791102" w:rsidRPr="00C22F25">
        <w:rPr>
          <w:rFonts w:ascii="Times New Roman" w:hAnsi="Times New Roman" w:cs="Times New Roman"/>
          <w:sz w:val="24"/>
          <w:szCs w:val="24"/>
        </w:rPr>
        <w:t>dipakai</w:t>
      </w:r>
      <w:r w:rsidRPr="00C22F25">
        <w:rPr>
          <w:rFonts w:ascii="Times New Roman" w:hAnsi="Times New Roman" w:cs="Times New Roman"/>
          <w:sz w:val="24"/>
          <w:szCs w:val="24"/>
        </w:rPr>
        <w:t xml:space="preserve"> oleh pembaca, bukan untuk tujuan komersial</w:t>
      </w:r>
      <w:r w:rsidR="0094431D" w:rsidRPr="00C22F25">
        <w:rPr>
          <w:rFonts w:ascii="Times New Roman" w:hAnsi="Times New Roman" w:cs="Times New Roman"/>
          <w:sz w:val="24"/>
          <w:szCs w:val="24"/>
          <w:lang w:val="en-US"/>
        </w:rPr>
        <w:t>.</w:t>
      </w:r>
      <w:r w:rsidR="003B157B">
        <w:rPr>
          <w:rFonts w:ascii="Times New Roman" w:hAnsi="Times New Roman" w:cs="Times New Roman"/>
          <w:sz w:val="24"/>
          <w:szCs w:val="24"/>
          <w:lang w:val="en-US"/>
        </w:rPr>
        <w:t xml:space="preserve"> </w:t>
      </w:r>
      <w:r w:rsidR="008C3B7C">
        <w:rPr>
          <w:rFonts w:ascii="Times New Roman" w:hAnsi="Times New Roman" w:cs="Times New Roman"/>
          <w:sz w:val="24"/>
          <w:szCs w:val="24"/>
          <w:lang w:val="en-US"/>
        </w:rPr>
        <w:t>(</w:t>
      </w:r>
      <w:r w:rsidR="008C3B7C" w:rsidRPr="008C3B7C">
        <w:rPr>
          <w:rFonts w:ascii="Times New Roman" w:hAnsi="Times New Roman" w:cs="Times New Roman"/>
        </w:rPr>
        <w:t xml:space="preserve"> </w:t>
      </w:r>
      <w:r w:rsidR="008C3B7C" w:rsidRPr="006238A6">
        <w:rPr>
          <w:rFonts w:ascii="Times New Roman" w:hAnsi="Times New Roman" w:cs="Times New Roman"/>
        </w:rPr>
        <w:t>Sulistyo Basuki</w:t>
      </w:r>
      <w:r w:rsidR="008C3B7C">
        <w:rPr>
          <w:rFonts w:ascii="Times New Roman" w:hAnsi="Times New Roman" w:cs="Times New Roman"/>
          <w:lang w:val="en-US"/>
        </w:rPr>
        <w:t>,1993)</w:t>
      </w:r>
    </w:p>
    <w:p w14:paraId="6EDC0F43" w14:textId="43FFFE8C" w:rsidR="009F1510" w:rsidRPr="00C22F25" w:rsidRDefault="00D05748" w:rsidP="00D36056">
      <w:pPr>
        <w:pStyle w:val="ListParagraph"/>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Mengelola perpustakaan yang efektif memerlukan kemampuan manajerial yang mahir guna menjamin operasionalnya selaras dengan tujuan yang dimaksudkan. Kemahiran dalam manajemen juga diperlukan untuk menjaga keseimbangan antara berbagai tujuan serta melaksanakannya dengan sukses serta efisien. Kemahiran dalam manajemen perpustakaan sangat penting guna memastikan kelancaran operasionalnya. Ilmu manajemen memberikan pengetahuan dasar yang diperlukan guna mengatur aktivitas semua individu di dalam perpustakaan secara efektif</w:t>
      </w:r>
      <w:r w:rsidR="00AE7371" w:rsidRPr="00C22F25">
        <w:rPr>
          <w:rFonts w:ascii="Times New Roman" w:hAnsi="Times New Roman" w:cs="Times New Roman"/>
          <w:sz w:val="24"/>
          <w:szCs w:val="24"/>
        </w:rPr>
        <w:t xml:space="preserve">. </w:t>
      </w:r>
    </w:p>
    <w:p w14:paraId="0B426891" w14:textId="0B7A75D4" w:rsidR="007736A8" w:rsidRPr="00C22F25" w:rsidRDefault="00D05748" w:rsidP="00D36056">
      <w:pPr>
        <w:pStyle w:val="ListParagraph"/>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Perpustakaan ialah kumpulan buku serta majalah. Perpustakaan, yang sering kali didanai serta dikelola oleh kota atau organisasi, biasanya dipandang sebagai kumpulan besar koleksi yang dapat diakses oleh mereka yang, rata-rata, tidak memiliki kemampuan untuk membeli buku dalam jumlah besar secara mandiri. Meski terlihat sebagai koleksi pribadi, fungsi utamanya ialah untuk melayani masyarakat</w:t>
      </w:r>
      <w:r w:rsidR="007736A8" w:rsidRPr="00C22F25">
        <w:rPr>
          <w:rFonts w:ascii="Times New Roman" w:hAnsi="Times New Roman" w:cs="Times New Roman"/>
          <w:sz w:val="24"/>
          <w:szCs w:val="24"/>
        </w:rPr>
        <w:t>. Berikut pengertian perpustakaan menurut para ahli:</w:t>
      </w:r>
    </w:p>
    <w:p w14:paraId="0DB23375" w14:textId="71E4FCBD" w:rsidR="007736A8" w:rsidRPr="00C22F25" w:rsidRDefault="00D05748" w:rsidP="00D36056">
      <w:pPr>
        <w:pStyle w:val="ListParagraph"/>
        <w:numPr>
          <w:ilvl w:val="0"/>
          <w:numId w:val="20"/>
        </w:numPr>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Sutarno mengklaim perpustakaan ialah suatu ruang khusus di dalam suatu struktur atau bangunan itu sendiri yang menampung berbagai macam buku yang telah dikurasi, ditata sedemikian rupa sehingga memudahkan akses serta pemakaian pembaca kapan pun diperlukan</w:t>
      </w:r>
      <w:r w:rsidR="007736A8" w:rsidRPr="00C22F25">
        <w:rPr>
          <w:rFonts w:ascii="Times New Roman" w:hAnsi="Times New Roman" w:cs="Times New Roman"/>
          <w:sz w:val="24"/>
          <w:szCs w:val="24"/>
        </w:rPr>
        <w:t>.”</w:t>
      </w:r>
      <w:r w:rsidR="003B157B" w:rsidRPr="00D36056">
        <w:rPr>
          <w:rFonts w:ascii="Times New Roman" w:hAnsi="Times New Roman" w:cs="Times New Roman"/>
          <w:sz w:val="24"/>
          <w:szCs w:val="24"/>
        </w:rPr>
        <w:t xml:space="preserve"> </w:t>
      </w:r>
      <w:r w:rsidR="008C3B7C">
        <w:rPr>
          <w:rFonts w:ascii="Times New Roman" w:hAnsi="Times New Roman" w:cs="Times New Roman"/>
          <w:sz w:val="24"/>
          <w:szCs w:val="24"/>
          <w:lang w:val="en-US"/>
        </w:rPr>
        <w:t>(Sutarno,2003)</w:t>
      </w:r>
    </w:p>
    <w:p w14:paraId="086CCC80" w14:textId="35B5716E" w:rsidR="00D101AC" w:rsidRPr="00C22F25" w:rsidRDefault="00D05748" w:rsidP="00D36056">
      <w:pPr>
        <w:pStyle w:val="ListParagraph"/>
        <w:numPr>
          <w:ilvl w:val="0"/>
          <w:numId w:val="20"/>
        </w:numPr>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 xml:space="preserve">Sulistyo Basuki mengartikan perpustakaan sebagai suatu ruang atau bangunan khusus yang </w:t>
      </w:r>
      <w:r w:rsidR="00791102" w:rsidRPr="00C22F25">
        <w:rPr>
          <w:rFonts w:ascii="Times New Roman" w:hAnsi="Times New Roman" w:cs="Times New Roman"/>
          <w:sz w:val="24"/>
          <w:szCs w:val="24"/>
        </w:rPr>
        <w:t>dipakai</w:t>
      </w:r>
      <w:r w:rsidRPr="00C22F25">
        <w:rPr>
          <w:rFonts w:ascii="Times New Roman" w:hAnsi="Times New Roman" w:cs="Times New Roman"/>
          <w:sz w:val="24"/>
          <w:szCs w:val="24"/>
        </w:rPr>
        <w:t xml:space="preserve"> untuk menyimpan buku-buku serta terbitan lainnya, sering kali diselenggarakan dengan cara tertentu, dengan maksud memberikan akses kepada pembaca, bukan untuk tujuan komersial</w:t>
      </w:r>
      <w:r w:rsidR="007736A8" w:rsidRPr="00C22F25">
        <w:rPr>
          <w:rFonts w:ascii="Times New Roman" w:hAnsi="Times New Roman" w:cs="Times New Roman"/>
          <w:sz w:val="24"/>
          <w:szCs w:val="24"/>
        </w:rPr>
        <w:t>.</w:t>
      </w:r>
      <w:r w:rsidR="00F916EB" w:rsidRPr="00D36056">
        <w:rPr>
          <w:rFonts w:ascii="Times New Roman" w:hAnsi="Times New Roman" w:cs="Times New Roman"/>
          <w:sz w:val="24"/>
          <w:szCs w:val="24"/>
        </w:rPr>
        <w:t xml:space="preserve"> </w:t>
      </w:r>
      <w:r w:rsidR="008C3B7C">
        <w:rPr>
          <w:rFonts w:ascii="Times New Roman" w:hAnsi="Times New Roman" w:cs="Times New Roman"/>
          <w:sz w:val="24"/>
          <w:szCs w:val="24"/>
          <w:lang w:val="en-US"/>
        </w:rPr>
        <w:t>(Sulistyo,2003)</w:t>
      </w:r>
    </w:p>
    <w:p w14:paraId="50EDF86E" w14:textId="3B464752" w:rsidR="007736A8" w:rsidRPr="00C22F25" w:rsidRDefault="00D05748" w:rsidP="00D36056">
      <w:pPr>
        <w:pStyle w:val="ListParagraph"/>
        <w:numPr>
          <w:ilvl w:val="0"/>
          <w:numId w:val="20"/>
        </w:numPr>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Adjat Sakri mendefinisikan perpustakaan sebagai suatu lembaga yang menghimpun perpustakaan serta menawarkan sumber daya bagi individu untuk memanfaatkan koleksi perpustakaan tersebut</w:t>
      </w:r>
      <w:r w:rsidR="007736A8" w:rsidRPr="00C22F25">
        <w:rPr>
          <w:rFonts w:ascii="Times New Roman" w:hAnsi="Times New Roman" w:cs="Times New Roman"/>
          <w:sz w:val="24"/>
          <w:szCs w:val="24"/>
        </w:rPr>
        <w:t>.</w:t>
      </w:r>
      <w:r w:rsidR="00F916EB">
        <w:rPr>
          <w:rFonts w:ascii="Times New Roman" w:hAnsi="Times New Roman" w:cs="Times New Roman"/>
          <w:sz w:val="24"/>
          <w:szCs w:val="24"/>
          <w:lang w:val="en-US"/>
        </w:rPr>
        <w:t xml:space="preserve"> </w:t>
      </w:r>
      <w:r w:rsidR="008C3B7C">
        <w:rPr>
          <w:rFonts w:ascii="Times New Roman" w:hAnsi="Times New Roman" w:cs="Times New Roman"/>
          <w:sz w:val="24"/>
          <w:szCs w:val="24"/>
          <w:lang w:val="en-US"/>
        </w:rPr>
        <w:t>(</w:t>
      </w:r>
      <w:r w:rsidR="008C3B7C" w:rsidRPr="008C3B7C">
        <w:rPr>
          <w:rFonts w:ascii="Times New Roman" w:hAnsi="Times New Roman" w:cs="Times New Roman"/>
        </w:rPr>
        <w:t xml:space="preserve"> </w:t>
      </w:r>
      <w:r w:rsidR="008C3B7C" w:rsidRPr="006238A6">
        <w:rPr>
          <w:rFonts w:ascii="Times New Roman" w:hAnsi="Times New Roman" w:cs="Times New Roman"/>
        </w:rPr>
        <w:t>Soetminah.</w:t>
      </w:r>
      <w:r w:rsidR="008C3B7C">
        <w:rPr>
          <w:rFonts w:ascii="Times New Roman" w:hAnsi="Times New Roman" w:cs="Times New Roman"/>
          <w:lang w:val="en-US"/>
        </w:rPr>
        <w:t>1992)</w:t>
      </w:r>
    </w:p>
    <w:p w14:paraId="3BB61845" w14:textId="11C0B6D6" w:rsidR="00957C90" w:rsidRPr="00993225" w:rsidRDefault="00D05748" w:rsidP="00D36056">
      <w:pPr>
        <w:pStyle w:val="ListParagraph"/>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Dari uraian di atas, penulis menyimpulkan bahwa perpustakaan ialah suatu kesatuan organisasi yang berfungsi sebagai ruang fisik untuk berkumpul, melestarikan, serta mengelola koleksi buku serta bahan bacaan lainnya. Koleksi-koleksi tersebut diatur, ditata, serta ditatausahakan secara khusus guna menjamin kemudahan akses serta pemanfaatan secara terus-menerus oleh para pencari informasi</w:t>
      </w:r>
      <w:r w:rsidR="007736A8" w:rsidRPr="00C22F25">
        <w:rPr>
          <w:rFonts w:ascii="Times New Roman" w:hAnsi="Times New Roman" w:cs="Times New Roman"/>
          <w:sz w:val="24"/>
          <w:szCs w:val="24"/>
        </w:rPr>
        <w:t>.</w:t>
      </w:r>
    </w:p>
    <w:p w14:paraId="723D527A" w14:textId="77777777" w:rsidR="00252251" w:rsidRPr="00D36056" w:rsidRDefault="00252251" w:rsidP="00D36056">
      <w:pPr>
        <w:spacing w:after="0" w:line="240" w:lineRule="auto"/>
        <w:jc w:val="both"/>
        <w:rPr>
          <w:rFonts w:ascii="Times New Roman" w:hAnsi="Times New Roman" w:cs="Times New Roman"/>
          <w:b/>
          <w:bCs/>
          <w:sz w:val="24"/>
          <w:szCs w:val="24"/>
        </w:rPr>
      </w:pPr>
      <w:r w:rsidRPr="00D36056">
        <w:rPr>
          <w:rFonts w:ascii="Times New Roman" w:hAnsi="Times New Roman" w:cs="Times New Roman"/>
          <w:b/>
          <w:bCs/>
          <w:sz w:val="24"/>
          <w:szCs w:val="24"/>
        </w:rPr>
        <w:t>Manajemen Perpustakaan</w:t>
      </w:r>
    </w:p>
    <w:p w14:paraId="3591FC7F" w14:textId="5BB87C6E" w:rsidR="00252251" w:rsidRPr="00C22F25" w:rsidRDefault="00D65648" w:rsidP="00D36056">
      <w:pPr>
        <w:spacing w:after="0" w:line="240" w:lineRule="auto"/>
        <w:ind w:firstLine="709"/>
        <w:jc w:val="both"/>
        <w:rPr>
          <w:rFonts w:ascii="Times New Roman" w:hAnsi="Times New Roman" w:cs="Times New Roman"/>
          <w:sz w:val="24"/>
          <w:szCs w:val="24"/>
        </w:rPr>
      </w:pPr>
      <w:r w:rsidRPr="00C22F25">
        <w:rPr>
          <w:rFonts w:ascii="Times New Roman" w:hAnsi="Times New Roman" w:cs="Times New Roman"/>
          <w:sz w:val="24"/>
          <w:szCs w:val="24"/>
          <w:lang w:val="en-US"/>
        </w:rPr>
        <w:lastRenderedPageBreak/>
        <w:t xml:space="preserve"> </w:t>
      </w:r>
      <w:r w:rsidR="00D05748" w:rsidRPr="00C22F25">
        <w:rPr>
          <w:rFonts w:ascii="Times New Roman" w:hAnsi="Times New Roman" w:cs="Times New Roman"/>
          <w:sz w:val="24"/>
          <w:szCs w:val="24"/>
        </w:rPr>
        <w:t>Perpustakaan, sebagai lembaga pendidikan serta penyedia informasi, dapat memenuhi kinerja optimal melalui administrasi yang efektif. Hal ini menjamin seluruh operasional institusi selaras dengan tujuan yang telah ditetapkan</w:t>
      </w:r>
      <w:r w:rsidR="00E622D6" w:rsidRPr="00C22F25">
        <w:rPr>
          <w:rFonts w:ascii="Times New Roman" w:hAnsi="Times New Roman" w:cs="Times New Roman"/>
          <w:sz w:val="24"/>
          <w:szCs w:val="24"/>
        </w:rPr>
        <w:t>. Berikut penulis menjabarkan pengertian manajemen perpustakaan menurut para ahli:</w:t>
      </w:r>
    </w:p>
    <w:p w14:paraId="3C905673" w14:textId="23FD9EB2" w:rsidR="0045445F" w:rsidRPr="00C22F25" w:rsidRDefault="00D05748" w:rsidP="00D36056">
      <w:pPr>
        <w:pStyle w:val="ListParagraph"/>
        <w:numPr>
          <w:ilvl w:val="0"/>
          <w:numId w:val="11"/>
        </w:numPr>
        <w:spacing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Bafadal mendefinisikan manajemen perpustakaan sebagai penggunaan sistematis fungsi-fungsi manajemen (perencanaan, pengorganisasian, kepemimpinan, serta pengaturan) guna memenuhi tujuan perpustakaan sekolah secara efisien serta efektif</w:t>
      </w:r>
      <w:r w:rsidR="0045445F" w:rsidRPr="00C22F25">
        <w:rPr>
          <w:rFonts w:ascii="Times New Roman" w:hAnsi="Times New Roman" w:cs="Times New Roman"/>
          <w:sz w:val="24"/>
          <w:szCs w:val="24"/>
        </w:rPr>
        <w:t>.</w:t>
      </w:r>
      <w:r w:rsidR="0034150D">
        <w:rPr>
          <w:rFonts w:ascii="Times New Roman" w:hAnsi="Times New Roman" w:cs="Times New Roman"/>
          <w:sz w:val="24"/>
          <w:szCs w:val="24"/>
          <w:lang w:val="en-US"/>
        </w:rPr>
        <w:t>(</w:t>
      </w:r>
      <w:r w:rsidR="0034150D" w:rsidRPr="0034150D">
        <w:rPr>
          <w:rFonts w:ascii="Times New Roman" w:hAnsi="Times New Roman" w:cs="Times New Roman"/>
        </w:rPr>
        <w:t xml:space="preserve"> </w:t>
      </w:r>
      <w:r w:rsidR="0034150D" w:rsidRPr="006238A6">
        <w:rPr>
          <w:rFonts w:ascii="Times New Roman" w:hAnsi="Times New Roman" w:cs="Times New Roman"/>
        </w:rPr>
        <w:t>Bafadal, Ibrahim. 2001</w:t>
      </w:r>
      <w:r w:rsidR="0034150D">
        <w:rPr>
          <w:rFonts w:ascii="Times New Roman" w:hAnsi="Times New Roman" w:cs="Times New Roman"/>
          <w:lang w:val="en-US"/>
        </w:rPr>
        <w:t>)</w:t>
      </w:r>
    </w:p>
    <w:p w14:paraId="08514A1B" w14:textId="00DD823D" w:rsidR="00E622D6" w:rsidRPr="00C22F25" w:rsidRDefault="007D112F" w:rsidP="00D36056">
      <w:pPr>
        <w:pStyle w:val="ListParagraph"/>
        <w:numPr>
          <w:ilvl w:val="0"/>
          <w:numId w:val="11"/>
        </w:numPr>
        <w:spacing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Lasa mendefinisikan manajemen perpustakaan sebagai pemanfaatan strategis SDM, informasi, sistem, serta sumber pendanaan guna memenuhi tujuan perpustakaan, sekaligus mengutamakan tanggung jawab, peran, serta keahlian manajemen</w:t>
      </w:r>
      <w:r w:rsidR="00E622D6" w:rsidRPr="00C22F25">
        <w:rPr>
          <w:rFonts w:ascii="Times New Roman" w:hAnsi="Times New Roman" w:cs="Times New Roman"/>
          <w:sz w:val="24"/>
          <w:szCs w:val="24"/>
        </w:rPr>
        <w:t xml:space="preserve">. </w:t>
      </w:r>
    </w:p>
    <w:p w14:paraId="3194967F" w14:textId="53BDE23D" w:rsidR="00E622D6" w:rsidRPr="00C22F25" w:rsidRDefault="007D112F" w:rsidP="00D36056">
      <w:pPr>
        <w:pStyle w:val="ListParagraph"/>
        <w:numPr>
          <w:ilvl w:val="0"/>
          <w:numId w:val="11"/>
        </w:numPr>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Iskandar mengungkapkan manajemen perpustakaan melibatkan koordinasi serta pengawasan sistematis terhadap SDP guna memastikan bahwa mereka secara efektif memenuhi tujuan, fungsi, serta sasaran perpustakaan</w:t>
      </w:r>
      <w:r w:rsidR="00E622D6" w:rsidRPr="00C22F25">
        <w:rPr>
          <w:rFonts w:ascii="Times New Roman" w:hAnsi="Times New Roman" w:cs="Times New Roman"/>
          <w:sz w:val="24"/>
          <w:szCs w:val="24"/>
        </w:rPr>
        <w:t xml:space="preserve">. </w:t>
      </w:r>
      <w:r w:rsidR="0034150D">
        <w:rPr>
          <w:rFonts w:ascii="Times New Roman" w:hAnsi="Times New Roman" w:cs="Times New Roman"/>
          <w:sz w:val="24"/>
          <w:szCs w:val="24"/>
          <w:lang w:val="en-US"/>
        </w:rPr>
        <w:t>(</w:t>
      </w:r>
      <w:r w:rsidR="0034150D" w:rsidRPr="0034150D">
        <w:rPr>
          <w:rFonts w:ascii="Times New Roman" w:hAnsi="Times New Roman" w:cs="Times New Roman"/>
        </w:rPr>
        <w:t xml:space="preserve"> </w:t>
      </w:r>
      <w:r w:rsidR="0034150D" w:rsidRPr="006238A6">
        <w:rPr>
          <w:rFonts w:ascii="Times New Roman" w:hAnsi="Times New Roman" w:cs="Times New Roman"/>
        </w:rPr>
        <w:t>Iskandar. 2016</w:t>
      </w:r>
      <w:r w:rsidR="0034150D">
        <w:rPr>
          <w:rFonts w:ascii="Times New Roman" w:hAnsi="Times New Roman" w:cs="Times New Roman"/>
          <w:lang w:val="en-US"/>
        </w:rPr>
        <w:t>)</w:t>
      </w:r>
    </w:p>
    <w:p w14:paraId="770BF23F" w14:textId="77777777" w:rsidR="00A36238" w:rsidRDefault="00E622D6" w:rsidP="00D36056">
      <w:pPr>
        <w:spacing w:after="0" w:line="240" w:lineRule="auto"/>
        <w:ind w:firstLine="709"/>
        <w:jc w:val="both"/>
        <w:rPr>
          <w:rFonts w:ascii="Times New Roman" w:hAnsi="Times New Roman" w:cs="Times New Roman"/>
          <w:sz w:val="24"/>
          <w:szCs w:val="24"/>
        </w:rPr>
      </w:pPr>
      <w:r w:rsidRPr="00C22F25">
        <w:rPr>
          <w:rFonts w:ascii="Times New Roman" w:hAnsi="Times New Roman" w:cs="Times New Roman"/>
          <w:sz w:val="24"/>
          <w:szCs w:val="24"/>
        </w:rPr>
        <w:t>Ber</w:t>
      </w:r>
      <w:r w:rsidR="007D112F" w:rsidRPr="00D36056">
        <w:rPr>
          <w:rFonts w:ascii="Times New Roman" w:hAnsi="Times New Roman" w:cs="Times New Roman"/>
          <w:sz w:val="24"/>
          <w:szCs w:val="24"/>
        </w:rPr>
        <w:t>landaskan</w:t>
      </w:r>
      <w:r w:rsidRPr="00C22F25">
        <w:rPr>
          <w:rFonts w:ascii="Times New Roman" w:hAnsi="Times New Roman" w:cs="Times New Roman"/>
          <w:sz w:val="24"/>
          <w:szCs w:val="24"/>
        </w:rPr>
        <w:t xml:space="preserve"> jabaran di atas, </w:t>
      </w:r>
      <w:r w:rsidR="007D112F" w:rsidRPr="00D36056">
        <w:rPr>
          <w:rFonts w:ascii="Times New Roman" w:hAnsi="Times New Roman" w:cs="Times New Roman"/>
          <w:sz w:val="24"/>
          <w:szCs w:val="24"/>
        </w:rPr>
        <w:t xml:space="preserve">disimpukan </w:t>
      </w:r>
      <w:r w:rsidRPr="00C22F25">
        <w:rPr>
          <w:rFonts w:ascii="Times New Roman" w:hAnsi="Times New Roman" w:cs="Times New Roman"/>
          <w:sz w:val="24"/>
          <w:szCs w:val="24"/>
        </w:rPr>
        <w:t xml:space="preserve">manajemen perpustakaan </w:t>
      </w:r>
      <w:r w:rsidR="007D112F" w:rsidRPr="00D36056">
        <w:rPr>
          <w:rFonts w:ascii="Times New Roman" w:hAnsi="Times New Roman" w:cs="Times New Roman"/>
          <w:sz w:val="24"/>
          <w:szCs w:val="24"/>
        </w:rPr>
        <w:t>i</w:t>
      </w:r>
      <w:r w:rsidRPr="00C22F25">
        <w:rPr>
          <w:rFonts w:ascii="Times New Roman" w:hAnsi="Times New Roman" w:cs="Times New Roman"/>
          <w:sz w:val="24"/>
          <w:szCs w:val="24"/>
        </w:rPr>
        <w:t xml:space="preserve">alah suatu proses perencanaan, pengorganisasian, pelaksanaan, pengawasan terhadap perpustakaan untuk mempengaruhi SDP (Sumber Daya Perpustakaan) </w:t>
      </w:r>
      <w:r w:rsidR="007D112F" w:rsidRPr="00D36056">
        <w:rPr>
          <w:rFonts w:ascii="Times New Roman" w:hAnsi="Times New Roman" w:cs="Times New Roman"/>
          <w:sz w:val="24"/>
          <w:szCs w:val="24"/>
        </w:rPr>
        <w:t>guna memenuhi</w:t>
      </w:r>
      <w:r w:rsidRPr="00C22F25">
        <w:rPr>
          <w:rFonts w:ascii="Times New Roman" w:hAnsi="Times New Roman" w:cs="Times New Roman"/>
          <w:sz w:val="24"/>
          <w:szCs w:val="24"/>
        </w:rPr>
        <w:t xml:space="preserve"> tujuan perpustakaan tersebut.</w:t>
      </w:r>
    </w:p>
    <w:p w14:paraId="1D0E69DE" w14:textId="77777777" w:rsidR="00A36238" w:rsidRDefault="00A36238" w:rsidP="00D36056">
      <w:pPr>
        <w:spacing w:after="0" w:line="240" w:lineRule="auto"/>
        <w:ind w:firstLine="709"/>
        <w:jc w:val="both"/>
        <w:rPr>
          <w:rFonts w:ascii="Times New Roman" w:hAnsi="Times New Roman" w:cs="Times New Roman"/>
          <w:sz w:val="24"/>
          <w:szCs w:val="24"/>
        </w:rPr>
      </w:pPr>
    </w:p>
    <w:p w14:paraId="597F3F22" w14:textId="20594DE7" w:rsidR="003749FB" w:rsidRPr="00A36238" w:rsidRDefault="003749FB" w:rsidP="00D36056">
      <w:pPr>
        <w:spacing w:after="0" w:line="240" w:lineRule="auto"/>
        <w:jc w:val="both"/>
        <w:rPr>
          <w:rFonts w:ascii="Times New Roman" w:hAnsi="Times New Roman" w:cs="Times New Roman"/>
          <w:sz w:val="24"/>
          <w:szCs w:val="24"/>
        </w:rPr>
      </w:pPr>
      <w:r w:rsidRPr="00C22F25">
        <w:rPr>
          <w:rFonts w:ascii="Times New Roman" w:hAnsi="Times New Roman" w:cs="Times New Roman"/>
          <w:b/>
          <w:sz w:val="24"/>
          <w:szCs w:val="24"/>
        </w:rPr>
        <w:t xml:space="preserve">Minat </w:t>
      </w:r>
      <w:r w:rsidR="00857186" w:rsidRPr="00C22F25">
        <w:rPr>
          <w:rFonts w:ascii="Times New Roman" w:hAnsi="Times New Roman" w:cs="Times New Roman"/>
          <w:b/>
          <w:sz w:val="24"/>
          <w:szCs w:val="24"/>
        </w:rPr>
        <w:t>Memb</w:t>
      </w:r>
      <w:r w:rsidRPr="00C22F25">
        <w:rPr>
          <w:rFonts w:ascii="Times New Roman" w:hAnsi="Times New Roman" w:cs="Times New Roman"/>
          <w:b/>
          <w:sz w:val="24"/>
          <w:szCs w:val="24"/>
        </w:rPr>
        <w:t>aca</w:t>
      </w:r>
    </w:p>
    <w:p w14:paraId="01A5E202" w14:textId="77777777" w:rsidR="003749FB" w:rsidRPr="00C22F25" w:rsidRDefault="003749FB" w:rsidP="00D36056">
      <w:pPr>
        <w:pStyle w:val="ListParagraph"/>
        <w:numPr>
          <w:ilvl w:val="0"/>
          <w:numId w:val="23"/>
        </w:numPr>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Pengertian</w:t>
      </w:r>
      <w:r w:rsidR="00857186" w:rsidRPr="00C22F25">
        <w:rPr>
          <w:rFonts w:ascii="Times New Roman" w:hAnsi="Times New Roman" w:cs="Times New Roman"/>
          <w:sz w:val="24"/>
          <w:szCs w:val="24"/>
        </w:rPr>
        <w:t xml:space="preserve"> Minat</w:t>
      </w:r>
    </w:p>
    <w:p w14:paraId="53DC145B" w14:textId="3571CDBB" w:rsidR="003749FB" w:rsidRPr="00C22F25" w:rsidRDefault="007D112F" w:rsidP="00D36056">
      <w:pPr>
        <w:pStyle w:val="ListParagraph"/>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Minat berkorelasi signifikan terhadap minat seseorang, khususnya dalam bidang membaca. Pembaca yang antusias akan sangat menikmati membaca serta dengan mudah memahami materi. Motivasi intrinsik ialah katalis kuat untuk terlibat dalam suatu aktivitas</w:t>
      </w:r>
      <w:r w:rsidR="003749FB" w:rsidRPr="00C22F25">
        <w:rPr>
          <w:rFonts w:ascii="Times New Roman" w:hAnsi="Times New Roman" w:cs="Times New Roman"/>
          <w:sz w:val="24"/>
          <w:szCs w:val="24"/>
        </w:rPr>
        <w:t xml:space="preserve">. </w:t>
      </w:r>
    </w:p>
    <w:p w14:paraId="30AC6B23" w14:textId="1023B658" w:rsidR="006834FC" w:rsidRDefault="007D112F" w:rsidP="00D36056">
      <w:pPr>
        <w:pStyle w:val="ListParagraph"/>
        <w:spacing w:after="0" w:line="240" w:lineRule="auto"/>
        <w:ind w:left="0" w:firstLine="709"/>
        <w:jc w:val="both"/>
        <w:rPr>
          <w:rFonts w:ascii="Times New Roman" w:hAnsi="Times New Roman" w:cs="Times New Roman"/>
          <w:lang w:val="en-US"/>
        </w:rPr>
      </w:pPr>
      <w:r w:rsidRPr="00C22F25">
        <w:rPr>
          <w:rFonts w:ascii="Times New Roman" w:hAnsi="Times New Roman" w:cs="Times New Roman"/>
          <w:sz w:val="24"/>
          <w:szCs w:val="24"/>
        </w:rPr>
        <w:t>Syaiful Bahri Djamaroh mengklaim minat mengacu pada kecenderungan yang konsisten untuk fokus serta menyimpan informasi tentang berbagai aktivitas</w:t>
      </w:r>
      <w:r w:rsidR="003749FB" w:rsidRPr="00C22F25">
        <w:rPr>
          <w:rFonts w:ascii="Times New Roman" w:hAnsi="Times New Roman" w:cs="Times New Roman"/>
          <w:sz w:val="24"/>
          <w:szCs w:val="24"/>
        </w:rPr>
        <w:t>.</w:t>
      </w:r>
      <w:r w:rsidR="0034150D">
        <w:rPr>
          <w:rFonts w:ascii="Times New Roman" w:hAnsi="Times New Roman" w:cs="Times New Roman"/>
          <w:sz w:val="24"/>
          <w:szCs w:val="24"/>
          <w:lang w:val="en-US"/>
        </w:rPr>
        <w:t>(</w:t>
      </w:r>
      <w:r w:rsidR="006834FC" w:rsidRPr="006834FC">
        <w:rPr>
          <w:rFonts w:ascii="Times New Roman" w:hAnsi="Times New Roman" w:cs="Times New Roman"/>
        </w:rPr>
        <w:t xml:space="preserve"> </w:t>
      </w:r>
      <w:r w:rsidR="006834FC" w:rsidRPr="006238A6">
        <w:rPr>
          <w:rFonts w:ascii="Times New Roman" w:hAnsi="Times New Roman" w:cs="Times New Roman"/>
        </w:rPr>
        <w:t>Syaiful Bahri Djamaroh</w:t>
      </w:r>
      <w:r w:rsidR="006834FC">
        <w:rPr>
          <w:rFonts w:ascii="Times New Roman" w:hAnsi="Times New Roman" w:cs="Times New Roman"/>
          <w:lang w:val="en-US"/>
        </w:rPr>
        <w:t>,2011).</w:t>
      </w:r>
    </w:p>
    <w:p w14:paraId="3D05D8A7" w14:textId="262B5F54" w:rsidR="003749FB" w:rsidRPr="00C22F25" w:rsidRDefault="003749FB" w:rsidP="00D36056">
      <w:pPr>
        <w:pStyle w:val="ListParagraph"/>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 xml:space="preserve"> </w:t>
      </w:r>
      <w:r w:rsidR="007D112F" w:rsidRPr="00C22F25">
        <w:rPr>
          <w:rFonts w:ascii="Times New Roman" w:hAnsi="Times New Roman" w:cs="Times New Roman"/>
          <w:sz w:val="24"/>
          <w:szCs w:val="24"/>
        </w:rPr>
        <w:t>Minat didefinisikan sebagai disposisi yang menguntungkan terhadap unsur-unsur lingkungan. Slameto mengungkapkan minat ialah kecenderungan serta antusiasme bawaan terhadap suatu objek atau aktivitas tertentu, terlepas dari pengaruh atau instruksi eksternal</w:t>
      </w:r>
      <w:r w:rsidRPr="00C22F25">
        <w:rPr>
          <w:rFonts w:ascii="Times New Roman" w:hAnsi="Times New Roman" w:cs="Times New Roman"/>
          <w:sz w:val="24"/>
          <w:szCs w:val="24"/>
        </w:rPr>
        <w:t>.</w:t>
      </w:r>
      <w:r w:rsidR="006834FC">
        <w:rPr>
          <w:rFonts w:ascii="Times New Roman" w:hAnsi="Times New Roman" w:cs="Times New Roman"/>
          <w:sz w:val="24"/>
          <w:szCs w:val="24"/>
          <w:lang w:val="en-US"/>
        </w:rPr>
        <w:t>(</w:t>
      </w:r>
      <w:r w:rsidR="006834FC" w:rsidRPr="006834FC">
        <w:rPr>
          <w:rFonts w:ascii="Times New Roman" w:hAnsi="Times New Roman" w:cs="Times New Roman"/>
        </w:rPr>
        <w:t xml:space="preserve"> </w:t>
      </w:r>
      <w:r w:rsidR="006834FC" w:rsidRPr="006238A6">
        <w:rPr>
          <w:rFonts w:ascii="Times New Roman" w:hAnsi="Times New Roman" w:cs="Times New Roman"/>
        </w:rPr>
        <w:t xml:space="preserve">Slameto, </w:t>
      </w:r>
      <w:r w:rsidR="006834FC">
        <w:rPr>
          <w:rFonts w:ascii="Times New Roman" w:hAnsi="Times New Roman" w:cs="Times New Roman"/>
          <w:lang w:val="en-US"/>
        </w:rPr>
        <w:t>2003)</w:t>
      </w:r>
      <w:r w:rsidR="007D112F" w:rsidRPr="00C22F25">
        <w:t xml:space="preserve"> </w:t>
      </w:r>
      <w:r w:rsidR="007D112F" w:rsidRPr="00C22F25">
        <w:rPr>
          <w:rFonts w:ascii="Times New Roman" w:hAnsi="Times New Roman" w:cs="Times New Roman"/>
          <w:sz w:val="24"/>
          <w:szCs w:val="24"/>
        </w:rPr>
        <w:t>Minat dapat diartikan sebagai pengakuan akan adanya korelasi antara diri sendiri dengan sesuatu di luar dirinya. Intensitas serta kedekatan suatu koneksi berkorelasi langsung dengan tingkat</w:t>
      </w:r>
      <w:r w:rsidR="007D112F" w:rsidRPr="00C22F25">
        <w:rPr>
          <w:rFonts w:ascii="Times New Roman" w:hAnsi="Times New Roman" w:cs="Times New Roman"/>
          <w:sz w:val="24"/>
          <w:szCs w:val="24"/>
          <w:lang w:val="en-US"/>
        </w:rPr>
        <w:t xml:space="preserve"> </w:t>
      </w:r>
      <w:r w:rsidRPr="00C22F25">
        <w:rPr>
          <w:rFonts w:ascii="Times New Roman" w:hAnsi="Times New Roman" w:cs="Times New Roman"/>
          <w:sz w:val="24"/>
          <w:szCs w:val="24"/>
        </w:rPr>
        <w:t xml:space="preserve">minatnya. </w:t>
      </w:r>
      <w:r w:rsidR="007D112F" w:rsidRPr="00C22F25">
        <w:rPr>
          <w:rFonts w:ascii="Times New Roman" w:hAnsi="Times New Roman" w:cs="Times New Roman"/>
          <w:sz w:val="24"/>
          <w:szCs w:val="24"/>
        </w:rPr>
        <w:t>Hurlock menegaskan bahwa minat berfungsi sebagai kekuatan motivasi yang memberikan insentif kepada individu untuk mengejar keinginannya, asalkan mereka mempunyai kebebasan untuk membuat pilihan</w:t>
      </w:r>
      <w:r w:rsidRPr="00C22F25">
        <w:rPr>
          <w:rFonts w:ascii="Times New Roman" w:hAnsi="Times New Roman" w:cs="Times New Roman"/>
          <w:sz w:val="24"/>
          <w:szCs w:val="24"/>
        </w:rPr>
        <w:t>.</w:t>
      </w:r>
      <w:r w:rsidR="00F916EB">
        <w:rPr>
          <w:rFonts w:ascii="Times New Roman" w:hAnsi="Times New Roman" w:cs="Times New Roman"/>
          <w:sz w:val="24"/>
          <w:szCs w:val="24"/>
          <w:lang w:val="en-US"/>
        </w:rPr>
        <w:t xml:space="preserve"> </w:t>
      </w:r>
      <w:r w:rsidR="006834FC">
        <w:rPr>
          <w:rFonts w:ascii="Times New Roman" w:hAnsi="Times New Roman" w:cs="Times New Roman"/>
          <w:sz w:val="24"/>
          <w:szCs w:val="24"/>
          <w:lang w:val="en-US"/>
        </w:rPr>
        <w:t>(</w:t>
      </w:r>
      <w:r w:rsidR="006834FC" w:rsidRPr="006834FC">
        <w:rPr>
          <w:rFonts w:ascii="Times New Roman" w:hAnsi="Times New Roman" w:cs="Times New Roman"/>
        </w:rPr>
        <w:t xml:space="preserve"> </w:t>
      </w:r>
      <w:r w:rsidR="006834FC" w:rsidRPr="00C943E1">
        <w:rPr>
          <w:rFonts w:ascii="Times New Roman" w:hAnsi="Times New Roman" w:cs="Times New Roman"/>
        </w:rPr>
        <w:t>Elizabeth B Hurlock</w:t>
      </w:r>
      <w:r w:rsidR="006834FC">
        <w:rPr>
          <w:rFonts w:ascii="Times New Roman" w:hAnsi="Times New Roman" w:cs="Times New Roman"/>
          <w:sz w:val="24"/>
          <w:szCs w:val="24"/>
          <w:lang w:val="en-US"/>
        </w:rPr>
        <w:t>,2003)</w:t>
      </w:r>
      <w:r w:rsidR="007D112F" w:rsidRPr="00C22F25">
        <w:rPr>
          <w:rFonts w:ascii="Times New Roman" w:hAnsi="Times New Roman" w:cs="Times New Roman"/>
          <w:sz w:val="24"/>
          <w:szCs w:val="24"/>
        </w:rPr>
        <w:t>Saat melihat potensi keuntungan, orang merasakan rasa ingin tahu. Hal ini akan menghasilkan kepuasan</w:t>
      </w:r>
      <w:r w:rsidRPr="00C22F25">
        <w:rPr>
          <w:rFonts w:ascii="Times New Roman" w:hAnsi="Times New Roman" w:cs="Times New Roman"/>
          <w:sz w:val="24"/>
          <w:szCs w:val="24"/>
        </w:rPr>
        <w:t>.</w:t>
      </w:r>
    </w:p>
    <w:p w14:paraId="24554BB2" w14:textId="77777777" w:rsidR="00857186" w:rsidRPr="00C22F25" w:rsidRDefault="00857186" w:rsidP="00D36056">
      <w:pPr>
        <w:pStyle w:val="ListParagraph"/>
        <w:numPr>
          <w:ilvl w:val="0"/>
          <w:numId w:val="23"/>
        </w:numPr>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Pengertian Membaca</w:t>
      </w:r>
    </w:p>
    <w:p w14:paraId="7745BB03" w14:textId="7C1F10BB" w:rsidR="00857186" w:rsidRPr="00C22F25" w:rsidRDefault="005E0EBF" w:rsidP="00D36056">
      <w:pPr>
        <w:pStyle w:val="ListParagraph"/>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 xml:space="preserve">Membaca mempunyai arti penting dalam pencarian informasi serta perluasan pengetahuan. Perolehan ilmu pengetahuan sebagian besar dicapai melalui membaca. Kemahiran membaca memungkinkan individu untuk </w:t>
      </w:r>
      <w:r w:rsidRPr="00C22F25">
        <w:rPr>
          <w:rFonts w:ascii="Times New Roman" w:hAnsi="Times New Roman" w:cs="Times New Roman"/>
          <w:sz w:val="24"/>
          <w:szCs w:val="24"/>
        </w:rPr>
        <w:lastRenderedPageBreak/>
        <w:t>mengidentifikasi serta memahami kata-kata serta representasi visual, serta memahami, memahami, serta menilai konsep-konsep yang disajikan oleh penulis dalam sebuah bacaan</w:t>
      </w:r>
      <w:r w:rsidR="00857186" w:rsidRPr="00C22F25">
        <w:rPr>
          <w:rFonts w:ascii="Times New Roman" w:hAnsi="Times New Roman" w:cs="Times New Roman"/>
          <w:sz w:val="24"/>
          <w:szCs w:val="24"/>
        </w:rPr>
        <w:t xml:space="preserve">. </w:t>
      </w:r>
    </w:p>
    <w:p w14:paraId="492449A4" w14:textId="4ED1C0DB" w:rsidR="00857186" w:rsidRPr="006834FC" w:rsidRDefault="005E0EBF" w:rsidP="00D36056">
      <w:pPr>
        <w:pStyle w:val="ListParagraph"/>
        <w:spacing w:after="0" w:line="240" w:lineRule="auto"/>
        <w:ind w:left="0" w:firstLine="709"/>
        <w:jc w:val="both"/>
        <w:rPr>
          <w:rFonts w:ascii="Times New Roman" w:hAnsi="Times New Roman" w:cs="Times New Roman"/>
          <w:sz w:val="24"/>
          <w:szCs w:val="24"/>
          <w:lang w:val="en-US"/>
        </w:rPr>
      </w:pPr>
      <w:r w:rsidRPr="00C22F25">
        <w:rPr>
          <w:rFonts w:ascii="Times New Roman" w:hAnsi="Times New Roman" w:cs="Times New Roman"/>
          <w:sz w:val="24"/>
          <w:szCs w:val="24"/>
        </w:rPr>
        <w:t>Membaca ialah aktivitas kognitif untuk memperoleh pemahaman melalui interpretasi simbol-simbol tertulis, yakni huruf serta kata. Membaca dapat didefinisikan sebagai tindakan terlibat dalam proses kognitif untuk memahami isi tertulis</w:t>
      </w:r>
      <w:r w:rsidR="00857186" w:rsidRPr="00C22F25">
        <w:rPr>
          <w:rFonts w:ascii="Times New Roman" w:hAnsi="Times New Roman" w:cs="Times New Roman"/>
          <w:sz w:val="24"/>
          <w:szCs w:val="24"/>
        </w:rPr>
        <w:t>.</w:t>
      </w:r>
      <w:r w:rsidR="00F916EB">
        <w:rPr>
          <w:rFonts w:ascii="Times New Roman" w:hAnsi="Times New Roman" w:cs="Times New Roman"/>
          <w:sz w:val="24"/>
          <w:szCs w:val="24"/>
          <w:lang w:val="en-US"/>
        </w:rPr>
        <w:t xml:space="preserve"> </w:t>
      </w:r>
      <w:r w:rsidR="006834FC">
        <w:rPr>
          <w:rFonts w:ascii="Times New Roman" w:hAnsi="Times New Roman" w:cs="Times New Roman"/>
          <w:sz w:val="24"/>
          <w:szCs w:val="24"/>
          <w:lang w:val="en-US"/>
        </w:rPr>
        <w:t>(</w:t>
      </w:r>
      <w:r w:rsidR="006834FC" w:rsidRPr="00C943E1">
        <w:rPr>
          <w:rFonts w:ascii="Times New Roman" w:hAnsi="Times New Roman" w:cs="Times New Roman"/>
        </w:rPr>
        <w:t>Dalman,</w:t>
      </w:r>
      <w:r w:rsidR="006834FC">
        <w:rPr>
          <w:rFonts w:ascii="Times New Roman" w:hAnsi="Times New Roman" w:cs="Times New Roman"/>
          <w:lang w:val="en-US"/>
        </w:rPr>
        <w:t>2014)</w:t>
      </w:r>
    </w:p>
    <w:p w14:paraId="1029F39F" w14:textId="38083297" w:rsidR="00857186" w:rsidRPr="00C22F25" w:rsidRDefault="005E0EBF" w:rsidP="00D36056">
      <w:pPr>
        <w:pStyle w:val="ListParagraph"/>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 xml:space="preserve">Membaca ialah kapasitas serta kemahiran kognitif untuk memahami serta memperoleh makna dari teks tertulis. Edward L. Thorndike sebagaimana dikutip Nurhadi </w:t>
      </w:r>
      <w:proofErr w:type="spellStart"/>
      <w:r w:rsidRPr="00C22F25">
        <w:rPr>
          <w:rFonts w:ascii="Times New Roman" w:hAnsi="Times New Roman" w:cs="Times New Roman"/>
          <w:sz w:val="24"/>
          <w:szCs w:val="24"/>
          <w:lang w:val="en-US"/>
        </w:rPr>
        <w:t>mengungkapkan</w:t>
      </w:r>
      <w:proofErr w:type="spellEnd"/>
      <w:r w:rsidRPr="00C22F25">
        <w:rPr>
          <w:rFonts w:ascii="Times New Roman" w:hAnsi="Times New Roman" w:cs="Times New Roman"/>
          <w:sz w:val="24"/>
          <w:szCs w:val="24"/>
          <w:lang w:val="en-US"/>
        </w:rPr>
        <w:t xml:space="preserve"> </w:t>
      </w:r>
      <w:r w:rsidR="00857186" w:rsidRPr="00C22F25">
        <w:rPr>
          <w:rFonts w:ascii="Times New Roman" w:hAnsi="Times New Roman" w:cs="Times New Roman"/>
          <w:sz w:val="24"/>
          <w:szCs w:val="24"/>
        </w:rPr>
        <w:t>“</w:t>
      </w:r>
      <w:r w:rsidR="00857186" w:rsidRPr="00C22F25">
        <w:rPr>
          <w:rFonts w:ascii="Times New Roman" w:hAnsi="Times New Roman" w:cs="Times New Roman"/>
          <w:i/>
          <w:sz w:val="24"/>
          <w:szCs w:val="24"/>
        </w:rPr>
        <w:t>Reading as Thinking and Reading as Reasoning</w:t>
      </w:r>
      <w:r w:rsidR="00857186" w:rsidRPr="00C22F25">
        <w:rPr>
          <w:rFonts w:ascii="Times New Roman" w:hAnsi="Times New Roman" w:cs="Times New Roman"/>
          <w:sz w:val="24"/>
          <w:szCs w:val="24"/>
        </w:rPr>
        <w:t xml:space="preserve">”, </w:t>
      </w:r>
      <w:r w:rsidRPr="00C22F25">
        <w:rPr>
          <w:rFonts w:ascii="Times New Roman" w:hAnsi="Times New Roman" w:cs="Times New Roman"/>
          <w:sz w:val="24"/>
          <w:szCs w:val="24"/>
        </w:rPr>
        <w:t>berpendapat bahwa proses membaca pada hakikatnya tidak dapat dibedakan dengan proses kognitif berpikir serta bernalar. Selama tindakan membaca, beberapa proses kognitif dapat dilihat, termasuk mengingat, memahami, membedakan, membandingkan, mengeksplorasi, memeriksa, menyusun, serta pada akhirnya, memanfaatkan informasi yang disajikan dalam teks. Membaca memerlukan kapasitas intelektual tingkat tinggi</w:t>
      </w:r>
      <w:r w:rsidR="00857186" w:rsidRPr="00C22F25">
        <w:rPr>
          <w:rFonts w:ascii="Times New Roman" w:hAnsi="Times New Roman" w:cs="Times New Roman"/>
          <w:sz w:val="24"/>
          <w:szCs w:val="24"/>
        </w:rPr>
        <w:t>.</w:t>
      </w:r>
      <w:r w:rsidR="006834FC">
        <w:rPr>
          <w:rFonts w:ascii="Times New Roman" w:hAnsi="Times New Roman" w:cs="Times New Roman"/>
          <w:sz w:val="24"/>
          <w:szCs w:val="24"/>
          <w:lang w:val="en-US"/>
        </w:rPr>
        <w:t>(</w:t>
      </w:r>
      <w:r w:rsidR="006834FC" w:rsidRPr="006834FC">
        <w:rPr>
          <w:rFonts w:ascii="Times New Roman" w:hAnsi="Times New Roman" w:cs="Times New Roman"/>
        </w:rPr>
        <w:t xml:space="preserve"> </w:t>
      </w:r>
      <w:r w:rsidR="006834FC" w:rsidRPr="00C943E1">
        <w:rPr>
          <w:rFonts w:ascii="Times New Roman" w:hAnsi="Times New Roman" w:cs="Times New Roman"/>
        </w:rPr>
        <w:t>Nurhadi</w:t>
      </w:r>
      <w:r w:rsidR="006834FC">
        <w:rPr>
          <w:rFonts w:ascii="Times New Roman" w:hAnsi="Times New Roman" w:cs="Times New Roman"/>
          <w:lang w:val="en-US"/>
        </w:rPr>
        <w:t>,2008)</w:t>
      </w:r>
      <w:r w:rsidRPr="00C22F25">
        <w:rPr>
          <w:rFonts w:ascii="Times New Roman" w:hAnsi="Times New Roman" w:cs="Times New Roman"/>
          <w:sz w:val="24"/>
          <w:szCs w:val="24"/>
          <w:lang w:val="en-US"/>
        </w:rPr>
        <w:t xml:space="preserve"> </w:t>
      </w:r>
      <w:r w:rsidRPr="00C22F25">
        <w:rPr>
          <w:rFonts w:ascii="Times New Roman" w:hAnsi="Times New Roman" w:cs="Times New Roman"/>
          <w:sz w:val="24"/>
          <w:szCs w:val="24"/>
        </w:rPr>
        <w:t>Karena potensinya untuk memperoleh perspektif, sikap, serta perilaku yang menguntungkan</w:t>
      </w:r>
      <w:r w:rsidR="00857186" w:rsidRPr="00C22F25">
        <w:rPr>
          <w:rFonts w:ascii="Times New Roman" w:hAnsi="Times New Roman" w:cs="Times New Roman"/>
          <w:sz w:val="24"/>
          <w:szCs w:val="24"/>
        </w:rPr>
        <w:t>.</w:t>
      </w:r>
    </w:p>
    <w:p w14:paraId="3473C27A" w14:textId="77777777" w:rsidR="00857186" w:rsidRPr="00C22F25" w:rsidRDefault="00857186" w:rsidP="00D36056">
      <w:pPr>
        <w:pStyle w:val="ListParagraph"/>
        <w:numPr>
          <w:ilvl w:val="0"/>
          <w:numId w:val="23"/>
        </w:numPr>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Pengertian Minat Baca</w:t>
      </w:r>
    </w:p>
    <w:p w14:paraId="57F88023" w14:textId="3DDD78B4" w:rsidR="00857186" w:rsidRPr="00C22F25" w:rsidRDefault="009137B7" w:rsidP="00D36056">
      <w:pPr>
        <w:pStyle w:val="ListParagraph"/>
        <w:spacing w:after="0" w:line="240" w:lineRule="auto"/>
        <w:ind w:left="0" w:firstLine="709"/>
        <w:jc w:val="both"/>
        <w:rPr>
          <w:rFonts w:ascii="Times New Roman" w:hAnsi="Times New Roman" w:cs="Times New Roman"/>
          <w:sz w:val="24"/>
          <w:szCs w:val="24"/>
          <w:lang w:val="en-US"/>
        </w:rPr>
      </w:pPr>
      <w:r w:rsidRPr="00C22F25">
        <w:rPr>
          <w:rFonts w:ascii="Times New Roman" w:hAnsi="Times New Roman" w:cs="Times New Roman"/>
          <w:sz w:val="24"/>
          <w:szCs w:val="24"/>
        </w:rPr>
        <w:t>Minat membaca mengacu pada kecenderungan yang baik serta antusiasme tulus yang dimiliki seseorang terhadap aktivitas membaca. Herman Wahadaniah sebagaimana dikutip Irma Yuliani, mengartikan minat membaca sebagai pemusatan yang mendalam serta intens disertai rasa senang terhadap kegiatan membaca. Minat ini dapat memotivasi individu untuk membaca secara sukarela, baik melalui inisiatif sendiri atau dengan dukungan eksternal</w:t>
      </w:r>
      <w:r w:rsidR="00857186" w:rsidRPr="00C22F25">
        <w:rPr>
          <w:rFonts w:ascii="Times New Roman" w:hAnsi="Times New Roman" w:cs="Times New Roman"/>
          <w:sz w:val="24"/>
          <w:szCs w:val="24"/>
        </w:rPr>
        <w:t>.</w:t>
      </w:r>
      <w:r w:rsidR="006834FC">
        <w:rPr>
          <w:rFonts w:ascii="Times New Roman" w:hAnsi="Times New Roman" w:cs="Times New Roman"/>
          <w:sz w:val="24"/>
          <w:szCs w:val="24"/>
          <w:lang w:val="en-US"/>
        </w:rPr>
        <w:t>(</w:t>
      </w:r>
      <w:r w:rsidR="00437009" w:rsidRPr="00C943E1">
        <w:rPr>
          <w:rFonts w:ascii="Times New Roman" w:hAnsi="Times New Roman" w:cs="Times New Roman"/>
        </w:rPr>
        <w:t>Irma Yuliani</w:t>
      </w:r>
      <w:r w:rsidR="00437009">
        <w:rPr>
          <w:rFonts w:ascii="Times New Roman" w:hAnsi="Times New Roman" w:cs="Times New Roman"/>
          <w:lang w:val="en-US"/>
        </w:rPr>
        <w:t>,2012)</w:t>
      </w:r>
      <w:r w:rsidR="00512F80" w:rsidRPr="00C22F25">
        <w:rPr>
          <w:rFonts w:ascii="Times New Roman" w:hAnsi="Times New Roman" w:cs="Times New Roman"/>
          <w:sz w:val="24"/>
          <w:szCs w:val="24"/>
          <w:lang w:val="en-US"/>
        </w:rPr>
        <w:t xml:space="preserve"> </w:t>
      </w:r>
      <w:r w:rsidR="00512F80" w:rsidRPr="00C22F25">
        <w:rPr>
          <w:rFonts w:ascii="Times New Roman" w:hAnsi="Times New Roman" w:cs="Times New Roman"/>
          <w:sz w:val="24"/>
          <w:szCs w:val="24"/>
        </w:rPr>
        <w:t>Berlandaskan pandangan di atas, keinginan membaca ialah salah satu faktor pendorong yang mendorong seseorang guna memusatkan perhatian, merasakan rasa ingin tahu, serta menikmati kegiatan membaca, sehingga mendorong seseorang untuk melaksanakan kegiatan membaca secara sukarela. Minatmembaca bukanlah sifat bawaan dalam diri seseorang. Meski demikian, menumbuhkan minat membaca sangatlah penting sejak dini</w:t>
      </w:r>
      <w:r w:rsidR="00857186" w:rsidRPr="00C22F25">
        <w:rPr>
          <w:rFonts w:ascii="Times New Roman" w:hAnsi="Times New Roman" w:cs="Times New Roman"/>
          <w:sz w:val="24"/>
          <w:szCs w:val="24"/>
        </w:rPr>
        <w:t xml:space="preserve">. </w:t>
      </w:r>
      <w:r w:rsidR="005E0EBF" w:rsidRPr="00C22F25">
        <w:rPr>
          <w:rFonts w:ascii="Times New Roman" w:hAnsi="Times New Roman" w:cs="Times New Roman"/>
          <w:sz w:val="24"/>
          <w:szCs w:val="24"/>
          <w:lang w:val="en-US"/>
        </w:rPr>
        <w:t xml:space="preserve"> </w:t>
      </w:r>
    </w:p>
    <w:p w14:paraId="24BE4055" w14:textId="2AFFBA8C" w:rsidR="00812CFC" w:rsidRPr="00C22F25" w:rsidRDefault="00857186" w:rsidP="00D36056">
      <w:pPr>
        <w:pStyle w:val="ListParagraph"/>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 xml:space="preserve">Suwaryono Wiryodijoyo </w:t>
      </w:r>
      <w:r w:rsidR="00512F80" w:rsidRPr="00C22F25">
        <w:rPr>
          <w:rFonts w:ascii="Times New Roman" w:hAnsi="Times New Roman" w:cs="Times New Roman"/>
          <w:sz w:val="24"/>
          <w:szCs w:val="24"/>
        </w:rPr>
        <w:t>mengklaim kolaborasi antara guru serta orang tua merupakan pendekatan yang layak dilaksanakan, dengan maksud meningkatkan minat membaca</w:t>
      </w:r>
      <w:r w:rsidRPr="00C22F25">
        <w:rPr>
          <w:rFonts w:ascii="Times New Roman" w:hAnsi="Times New Roman" w:cs="Times New Roman"/>
          <w:sz w:val="24"/>
          <w:szCs w:val="24"/>
        </w:rPr>
        <w:t>.</w:t>
      </w:r>
      <w:r w:rsidR="00437009">
        <w:rPr>
          <w:rFonts w:ascii="Times New Roman" w:hAnsi="Times New Roman" w:cs="Times New Roman"/>
          <w:sz w:val="24"/>
          <w:szCs w:val="24"/>
          <w:lang w:val="en-US"/>
        </w:rPr>
        <w:t>(</w:t>
      </w:r>
      <w:r w:rsidR="00512F80" w:rsidRPr="00C22F25">
        <w:rPr>
          <w:rFonts w:ascii="Times New Roman" w:hAnsi="Times New Roman" w:cs="Times New Roman"/>
          <w:sz w:val="24"/>
          <w:szCs w:val="24"/>
          <w:lang w:val="en-US"/>
        </w:rPr>
        <w:t xml:space="preserve"> </w:t>
      </w:r>
      <w:r w:rsidR="00437009" w:rsidRPr="00C943E1">
        <w:rPr>
          <w:rFonts w:ascii="Times New Roman" w:hAnsi="Times New Roman" w:cs="Times New Roman"/>
        </w:rPr>
        <w:t>Suwaryono Wiryodijoyo</w:t>
      </w:r>
      <w:r w:rsidR="00437009" w:rsidRPr="00C22F25">
        <w:rPr>
          <w:rFonts w:ascii="Times New Roman" w:hAnsi="Times New Roman" w:cs="Times New Roman"/>
          <w:sz w:val="24"/>
          <w:szCs w:val="24"/>
        </w:rPr>
        <w:t xml:space="preserve"> </w:t>
      </w:r>
      <w:r w:rsidR="00437009">
        <w:rPr>
          <w:rFonts w:ascii="Times New Roman" w:hAnsi="Times New Roman" w:cs="Times New Roman"/>
          <w:sz w:val="24"/>
          <w:szCs w:val="24"/>
          <w:lang w:val="en-US"/>
        </w:rPr>
        <w:t>,1989)</w:t>
      </w:r>
      <w:r w:rsidR="00512F80" w:rsidRPr="00C22F25">
        <w:rPr>
          <w:rFonts w:ascii="Times New Roman" w:hAnsi="Times New Roman" w:cs="Times New Roman"/>
          <w:sz w:val="24"/>
          <w:szCs w:val="24"/>
        </w:rPr>
        <w:t>Sementara komponen minat meliputi kenikmatan membaca, keteraturan membaca, serta kesadaran akan manfaat membaca. Perspektif di atas mengindikasikan minat membaca mencakup faktor-faktor seperti perhatian, keinginan, motivasi, serta kesenangan yang bersumber dari sumber internal serta eksternal. Minat ini dipupuk oleh usaha yang gigih serta kecenderungan untuk melaksanakan kegiatan membaca secara rutin. Perhatiannya terlihat dari dedikasinya terhadap kegiatan membaca serta kecenderungannya yang kuat terhadap membaca</w:t>
      </w:r>
      <w:r w:rsidRPr="00C22F25">
        <w:rPr>
          <w:rFonts w:ascii="Times New Roman" w:hAnsi="Times New Roman" w:cs="Times New Roman"/>
          <w:sz w:val="24"/>
          <w:szCs w:val="24"/>
        </w:rPr>
        <w:t>.</w:t>
      </w:r>
    </w:p>
    <w:p w14:paraId="185624A5" w14:textId="46FF83D3" w:rsidR="000E69D5" w:rsidRPr="00D36056" w:rsidRDefault="00E622D6" w:rsidP="00D36056">
      <w:pPr>
        <w:spacing w:after="0" w:line="240" w:lineRule="auto"/>
        <w:jc w:val="both"/>
        <w:rPr>
          <w:rFonts w:ascii="Times New Roman" w:hAnsi="Times New Roman" w:cs="Times New Roman"/>
          <w:b/>
          <w:sz w:val="24"/>
          <w:szCs w:val="24"/>
        </w:rPr>
      </w:pPr>
      <w:r w:rsidRPr="00D36056">
        <w:rPr>
          <w:rFonts w:ascii="Times New Roman" w:hAnsi="Times New Roman" w:cs="Times New Roman"/>
          <w:b/>
          <w:sz w:val="24"/>
          <w:szCs w:val="24"/>
        </w:rPr>
        <w:t>Prestasi Belajar</w:t>
      </w:r>
    </w:p>
    <w:p w14:paraId="3BC8870A" w14:textId="7561FDFA" w:rsidR="00026B4A" w:rsidRPr="00C22F25" w:rsidRDefault="00512F80" w:rsidP="00D36056">
      <w:pPr>
        <w:pStyle w:val="ListParagraph"/>
        <w:spacing w:after="0" w:line="240" w:lineRule="auto"/>
        <w:ind w:left="0" w:firstLine="709"/>
        <w:jc w:val="both"/>
        <w:rPr>
          <w:rFonts w:ascii="Times New Roman" w:hAnsi="Times New Roman" w:cs="Times New Roman"/>
          <w:sz w:val="24"/>
          <w:szCs w:val="24"/>
          <w:lang w:val="en-US"/>
        </w:rPr>
      </w:pPr>
      <w:r w:rsidRPr="00C22F25">
        <w:rPr>
          <w:rFonts w:ascii="Times New Roman" w:hAnsi="Times New Roman" w:cs="Times New Roman"/>
          <w:sz w:val="24"/>
          <w:szCs w:val="24"/>
        </w:rPr>
        <w:t>Istilah “prestasi” bersumber dari kata Belanda “prestatie”. Dalam bahasa Indonesia, istilah “prestasi” diterjemahkan menjadi “hasil dari usaha”</w:t>
      </w:r>
      <w:r w:rsidR="00026B4A" w:rsidRPr="00C22F25">
        <w:rPr>
          <w:rFonts w:ascii="Times New Roman" w:hAnsi="Times New Roman" w:cs="Times New Roman"/>
          <w:sz w:val="24"/>
          <w:szCs w:val="24"/>
        </w:rPr>
        <w:t>.</w:t>
      </w:r>
      <w:r w:rsidR="00437009">
        <w:rPr>
          <w:rFonts w:ascii="Times New Roman" w:hAnsi="Times New Roman" w:cs="Times New Roman"/>
          <w:sz w:val="24"/>
          <w:szCs w:val="24"/>
          <w:lang w:val="en-US"/>
        </w:rPr>
        <w:t>(</w:t>
      </w:r>
      <w:r w:rsidR="00026B4A" w:rsidRPr="00C22F25">
        <w:rPr>
          <w:rFonts w:ascii="Times New Roman" w:hAnsi="Times New Roman" w:cs="Times New Roman"/>
          <w:sz w:val="24"/>
          <w:szCs w:val="24"/>
        </w:rPr>
        <w:t xml:space="preserve"> </w:t>
      </w:r>
      <w:r w:rsidR="00437009" w:rsidRPr="002A3FC2">
        <w:rPr>
          <w:rFonts w:ascii="Times New Roman" w:hAnsi="Times New Roman" w:cs="Times New Roman"/>
        </w:rPr>
        <w:t xml:space="preserve">Kurniawan, Aris.2015). </w:t>
      </w:r>
      <w:r w:rsidRPr="00C22F25">
        <w:rPr>
          <w:rFonts w:ascii="Times New Roman" w:hAnsi="Times New Roman" w:cs="Times New Roman"/>
          <w:sz w:val="24"/>
          <w:szCs w:val="24"/>
        </w:rPr>
        <w:t xml:space="preserve">Prestasi belajar seringkali dikaitkan dengan perolehan informasi, sedangkan hasil belajar mencakup pengembangan karakter siswa. Istilah "prestasi" sering dipakai dalam berbagai bidang dan upaya, termasuk disiplin ilmu </w:t>
      </w:r>
      <w:r w:rsidRPr="00C22F25">
        <w:rPr>
          <w:rFonts w:ascii="Times New Roman" w:hAnsi="Times New Roman" w:cs="Times New Roman"/>
          <w:sz w:val="24"/>
          <w:szCs w:val="24"/>
        </w:rPr>
        <w:lastRenderedPageBreak/>
        <w:t>seperti seni, atletik, serta pendidikan, dengan penekanan khusus pada pembelajaran</w:t>
      </w:r>
      <w:r w:rsidR="00026B4A" w:rsidRPr="00C22F25">
        <w:rPr>
          <w:rFonts w:ascii="Times New Roman" w:hAnsi="Times New Roman" w:cs="Times New Roman"/>
          <w:sz w:val="24"/>
          <w:szCs w:val="24"/>
        </w:rPr>
        <w:t xml:space="preserve">. </w:t>
      </w:r>
      <w:r w:rsidRPr="00C22F25">
        <w:rPr>
          <w:rFonts w:ascii="Times New Roman" w:hAnsi="Times New Roman" w:cs="Times New Roman"/>
          <w:sz w:val="24"/>
          <w:szCs w:val="24"/>
          <w:lang w:val="en-US"/>
        </w:rPr>
        <w:t xml:space="preserve"> </w:t>
      </w:r>
      <w:r w:rsidR="006C2498" w:rsidRPr="00C22F25">
        <w:rPr>
          <w:rFonts w:ascii="Times New Roman" w:hAnsi="Times New Roman" w:cs="Times New Roman"/>
          <w:sz w:val="24"/>
          <w:szCs w:val="24"/>
          <w:lang w:val="en-US"/>
        </w:rPr>
        <w:t xml:space="preserve"> </w:t>
      </w:r>
      <w:r w:rsidR="00CF3631" w:rsidRPr="00C22F25">
        <w:rPr>
          <w:rFonts w:ascii="Times New Roman" w:hAnsi="Times New Roman" w:cs="Times New Roman"/>
          <w:sz w:val="24"/>
          <w:szCs w:val="24"/>
          <w:lang w:val="en-US"/>
        </w:rPr>
        <w:t xml:space="preserve"> </w:t>
      </w:r>
    </w:p>
    <w:p w14:paraId="16F14DD9" w14:textId="2F9D6D59" w:rsidR="00E622D6" w:rsidRPr="00C22F25" w:rsidRDefault="001F0860" w:rsidP="00D36056">
      <w:pPr>
        <w:spacing w:after="0" w:line="240" w:lineRule="auto"/>
        <w:ind w:firstLine="709"/>
        <w:jc w:val="both"/>
        <w:rPr>
          <w:rFonts w:ascii="Times New Roman" w:hAnsi="Times New Roman" w:cs="Times New Roman"/>
          <w:sz w:val="24"/>
          <w:szCs w:val="24"/>
        </w:rPr>
      </w:pPr>
      <w:r w:rsidRPr="00C22F25">
        <w:rPr>
          <w:rFonts w:ascii="Times New Roman" w:hAnsi="Times New Roman" w:cs="Times New Roman"/>
          <w:sz w:val="24"/>
          <w:szCs w:val="24"/>
        </w:rPr>
        <w:t>Berikut pengertian prestasi belajar yang dikemukakan oleh berbagai ahli:</w:t>
      </w:r>
    </w:p>
    <w:p w14:paraId="42442EAF" w14:textId="3F331A27" w:rsidR="0010242A" w:rsidRPr="00C22F25" w:rsidRDefault="003C5EE2" w:rsidP="00D36056">
      <w:pPr>
        <w:pStyle w:val="ListParagraph"/>
        <w:numPr>
          <w:ilvl w:val="0"/>
          <w:numId w:val="12"/>
        </w:numPr>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 xml:space="preserve">Prestasi Belajar menurut Sumadi Suryabrata </w:t>
      </w:r>
      <w:r w:rsidR="00791102" w:rsidRPr="00C22F25">
        <w:rPr>
          <w:rFonts w:ascii="Times New Roman" w:hAnsi="Times New Roman" w:cs="Times New Roman"/>
          <w:sz w:val="24"/>
          <w:szCs w:val="24"/>
        </w:rPr>
        <w:t>ialah</w:t>
      </w:r>
      <w:r w:rsidRPr="00C22F25">
        <w:rPr>
          <w:rFonts w:ascii="Times New Roman" w:hAnsi="Times New Roman" w:cs="Times New Roman"/>
          <w:sz w:val="24"/>
          <w:szCs w:val="24"/>
        </w:rPr>
        <w:t xml:space="preserve"> suatu ukuran terukur yang ditetapkan oleh pendidik pada suatu bidang studi tertentu untuk menilai kemajuan atau tingkat keberhasilan pembelajaran dalam kurun waktu tertentu</w:t>
      </w:r>
      <w:r w:rsidR="0010242A" w:rsidRPr="00C22F25">
        <w:rPr>
          <w:rFonts w:ascii="Times New Roman" w:hAnsi="Times New Roman" w:cs="Times New Roman"/>
          <w:sz w:val="24"/>
          <w:szCs w:val="24"/>
        </w:rPr>
        <w:t xml:space="preserve">. </w:t>
      </w:r>
    </w:p>
    <w:p w14:paraId="4CBFD9E6" w14:textId="2347D64A" w:rsidR="0010242A" w:rsidRPr="00C22F25" w:rsidRDefault="003C5EE2" w:rsidP="00D36056">
      <w:pPr>
        <w:pStyle w:val="ListParagraph"/>
        <w:numPr>
          <w:ilvl w:val="0"/>
          <w:numId w:val="12"/>
        </w:numPr>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Prestasi Belajar, sebagaimana didefinisikan oleh Siti Pratini, mengacu pada hasil yang dicapai seseorang melalui pelaksanaan upaya pendidikan.</w:t>
      </w:r>
      <w:r w:rsidR="0010242A" w:rsidRPr="00C22F25">
        <w:rPr>
          <w:rFonts w:ascii="Times New Roman" w:hAnsi="Times New Roman" w:cs="Times New Roman"/>
          <w:sz w:val="24"/>
          <w:szCs w:val="24"/>
        </w:rPr>
        <w:t xml:space="preserve"> </w:t>
      </w:r>
    </w:p>
    <w:p w14:paraId="77171CBA" w14:textId="550D610C" w:rsidR="0010242A" w:rsidRPr="00C22F25" w:rsidRDefault="003C5EE2" w:rsidP="00D36056">
      <w:pPr>
        <w:pStyle w:val="ListParagraph"/>
        <w:numPr>
          <w:ilvl w:val="0"/>
          <w:numId w:val="12"/>
        </w:numPr>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Menurut Bukhari M.Ed, prestasi dapat diartikan sebagai hasil yang telah dicapai atau hasil yang telah dicapai saat ini</w:t>
      </w:r>
      <w:r w:rsidR="0010242A" w:rsidRPr="00C22F25">
        <w:rPr>
          <w:rFonts w:ascii="Times New Roman" w:hAnsi="Times New Roman" w:cs="Times New Roman"/>
          <w:sz w:val="24"/>
          <w:szCs w:val="24"/>
        </w:rPr>
        <w:t>.</w:t>
      </w:r>
    </w:p>
    <w:p w14:paraId="473F2090" w14:textId="77777777" w:rsidR="003136DE" w:rsidRDefault="00791102" w:rsidP="00D36056">
      <w:pPr>
        <w:spacing w:after="0" w:line="240" w:lineRule="auto"/>
        <w:ind w:firstLine="709"/>
        <w:jc w:val="both"/>
        <w:rPr>
          <w:rFonts w:ascii="Times New Roman" w:hAnsi="Times New Roman" w:cs="Times New Roman"/>
          <w:sz w:val="24"/>
          <w:szCs w:val="24"/>
        </w:rPr>
      </w:pPr>
      <w:r w:rsidRPr="00C22F25">
        <w:rPr>
          <w:rFonts w:ascii="Times New Roman" w:hAnsi="Times New Roman" w:cs="Times New Roman"/>
          <w:sz w:val="24"/>
          <w:szCs w:val="24"/>
        </w:rPr>
        <w:t>Berlandaskan</w:t>
      </w:r>
      <w:r w:rsidR="0010242A" w:rsidRPr="00C22F25">
        <w:rPr>
          <w:rFonts w:ascii="Times New Roman" w:hAnsi="Times New Roman" w:cs="Times New Roman"/>
          <w:sz w:val="24"/>
          <w:szCs w:val="24"/>
        </w:rPr>
        <w:t xml:space="preserve"> jabaran di atas, maka penulis dapat menyimpulkan bahwa prestasi belajar </w:t>
      </w:r>
      <w:r w:rsidRPr="00C22F25">
        <w:rPr>
          <w:rFonts w:ascii="Times New Roman" w:hAnsi="Times New Roman" w:cs="Times New Roman"/>
          <w:sz w:val="24"/>
          <w:szCs w:val="24"/>
        </w:rPr>
        <w:t>ialah</w:t>
      </w:r>
      <w:r w:rsidR="0010242A" w:rsidRPr="00C22F25">
        <w:rPr>
          <w:rFonts w:ascii="Times New Roman" w:hAnsi="Times New Roman" w:cs="Times New Roman"/>
          <w:sz w:val="24"/>
          <w:szCs w:val="24"/>
        </w:rPr>
        <w:t xml:space="preserve"> hasil yang telah dicapai, dilak</w:t>
      </w:r>
      <w:r w:rsidR="00793C31" w:rsidRPr="00C22F25">
        <w:rPr>
          <w:rFonts w:ascii="Times New Roman" w:hAnsi="Times New Roman" w:cs="Times New Roman"/>
          <w:sz w:val="24"/>
          <w:szCs w:val="24"/>
        </w:rPr>
        <w:t xml:space="preserve">ukan, dikerjakan dari </w:t>
      </w:r>
      <w:r w:rsidR="00FF4AF4" w:rsidRPr="00C22F25">
        <w:rPr>
          <w:rFonts w:ascii="Times New Roman" w:hAnsi="Times New Roman" w:cs="Times New Roman"/>
          <w:sz w:val="24"/>
          <w:szCs w:val="24"/>
        </w:rPr>
        <w:t>proses pembelajaran.</w:t>
      </w:r>
    </w:p>
    <w:p w14:paraId="7CF38D07" w14:textId="77777777" w:rsidR="003136DE" w:rsidRDefault="003136DE" w:rsidP="00D36056">
      <w:pPr>
        <w:spacing w:after="0" w:line="240" w:lineRule="auto"/>
        <w:ind w:firstLine="709"/>
        <w:jc w:val="both"/>
        <w:rPr>
          <w:rFonts w:ascii="Times New Roman" w:hAnsi="Times New Roman" w:cs="Times New Roman"/>
          <w:sz w:val="24"/>
          <w:szCs w:val="24"/>
        </w:rPr>
      </w:pPr>
    </w:p>
    <w:p w14:paraId="7B39E75A" w14:textId="5BD10682" w:rsidR="009933AE" w:rsidRPr="003136DE" w:rsidRDefault="009933AE" w:rsidP="00D36056">
      <w:pPr>
        <w:spacing w:after="0" w:line="240" w:lineRule="auto"/>
        <w:jc w:val="both"/>
        <w:rPr>
          <w:rFonts w:ascii="Times New Roman" w:hAnsi="Times New Roman" w:cs="Times New Roman"/>
          <w:b/>
          <w:bCs/>
          <w:sz w:val="24"/>
          <w:szCs w:val="24"/>
        </w:rPr>
      </w:pPr>
      <w:bookmarkStart w:id="0" w:name="_GoBack"/>
      <w:bookmarkEnd w:id="0"/>
      <w:r w:rsidRPr="003136DE">
        <w:rPr>
          <w:rFonts w:ascii="Times New Roman" w:hAnsi="Times New Roman" w:cs="Times New Roman"/>
          <w:b/>
          <w:bCs/>
          <w:sz w:val="24"/>
          <w:szCs w:val="24"/>
        </w:rPr>
        <w:t>Fungsi Prestasi Belajar</w:t>
      </w:r>
    </w:p>
    <w:p w14:paraId="7FDC958C" w14:textId="685BF63B" w:rsidR="00812CFC" w:rsidRPr="00C22F25" w:rsidRDefault="004752DC" w:rsidP="00D36056">
      <w:pPr>
        <w:spacing w:after="0" w:line="240" w:lineRule="auto"/>
        <w:ind w:firstLine="709"/>
        <w:jc w:val="both"/>
        <w:rPr>
          <w:rFonts w:ascii="Times New Roman" w:hAnsi="Times New Roman" w:cs="Times New Roman"/>
          <w:sz w:val="24"/>
          <w:szCs w:val="24"/>
        </w:rPr>
      </w:pPr>
      <w:r w:rsidRPr="00C22F25">
        <w:rPr>
          <w:rFonts w:ascii="Times New Roman" w:hAnsi="Times New Roman" w:cs="Times New Roman"/>
          <w:sz w:val="24"/>
          <w:szCs w:val="24"/>
        </w:rPr>
        <w:t>Menurut Purwanto bahwa pencapaian pembelajaran selalu menjadi isu yang terus-menerus sepanjang sejarah umat manusia. Hal ini disebabkan oleh kenyataan bahwa individu terus berupaya mencapai prestasi sesuai dengan domain dan kemampuan spesifiknya.</w:t>
      </w:r>
      <w:r w:rsidR="000F6EBD">
        <w:rPr>
          <w:rFonts w:ascii="Times New Roman" w:hAnsi="Times New Roman" w:cs="Times New Roman"/>
          <w:sz w:val="24"/>
          <w:szCs w:val="24"/>
          <w:lang w:val="en-US"/>
        </w:rPr>
        <w:t>(</w:t>
      </w:r>
      <w:r w:rsidR="000F6EBD" w:rsidRPr="000F6EBD">
        <w:rPr>
          <w:rFonts w:ascii="Times New Roman" w:hAnsi="Times New Roman" w:cs="Times New Roman"/>
        </w:rPr>
        <w:t xml:space="preserve"> </w:t>
      </w:r>
      <w:r w:rsidR="000F6EBD" w:rsidRPr="000E3868">
        <w:rPr>
          <w:rFonts w:ascii="Times New Roman" w:hAnsi="Times New Roman" w:cs="Times New Roman"/>
        </w:rPr>
        <w:t>Purwanto Ngalim</w:t>
      </w:r>
      <w:r w:rsidR="000F6EBD">
        <w:rPr>
          <w:rFonts w:ascii="Times New Roman" w:hAnsi="Times New Roman" w:cs="Times New Roman"/>
          <w:sz w:val="24"/>
          <w:szCs w:val="24"/>
          <w:lang w:val="en-US"/>
        </w:rPr>
        <w:t>,2003),</w:t>
      </w:r>
      <w:r w:rsidR="009933AE" w:rsidRPr="00C22F25">
        <w:rPr>
          <w:rFonts w:ascii="Times New Roman" w:hAnsi="Times New Roman" w:cs="Times New Roman"/>
          <w:sz w:val="24"/>
          <w:szCs w:val="24"/>
        </w:rPr>
        <w:t>Adapun fungsi prestasi f</w:t>
      </w:r>
      <w:r w:rsidR="00796F54" w:rsidRPr="00C22F25">
        <w:rPr>
          <w:rFonts w:ascii="Times New Roman" w:hAnsi="Times New Roman" w:cs="Times New Roman"/>
          <w:sz w:val="24"/>
          <w:szCs w:val="24"/>
        </w:rPr>
        <w:t xml:space="preserve">ungsi prestasi belajar </w:t>
      </w:r>
      <w:r w:rsidR="00791102" w:rsidRPr="00C22F25">
        <w:rPr>
          <w:rFonts w:ascii="Times New Roman" w:hAnsi="Times New Roman" w:cs="Times New Roman"/>
          <w:sz w:val="24"/>
          <w:szCs w:val="24"/>
        </w:rPr>
        <w:t>ialah</w:t>
      </w:r>
      <w:r w:rsidR="00796F54" w:rsidRPr="00C22F25">
        <w:rPr>
          <w:rFonts w:ascii="Times New Roman" w:hAnsi="Times New Roman" w:cs="Times New Roman"/>
          <w:sz w:val="24"/>
          <w:szCs w:val="24"/>
        </w:rPr>
        <w:t>:</w:t>
      </w:r>
    </w:p>
    <w:p w14:paraId="39072D72" w14:textId="3EB2C1C5" w:rsidR="00796F54" w:rsidRPr="00C22F25" w:rsidRDefault="00190E5B" w:rsidP="00D36056">
      <w:pPr>
        <w:pStyle w:val="ListParagraph"/>
        <w:numPr>
          <w:ilvl w:val="0"/>
          <w:numId w:val="21"/>
        </w:numPr>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 xml:space="preserve">Prestasi belajar berfungsi sebagai tolak ukur kualitas dan luasnya pengetahuan siswa. Hasil belajar yang dicapai siswa </w:t>
      </w:r>
      <w:r w:rsidR="00791102" w:rsidRPr="00C22F25">
        <w:rPr>
          <w:rFonts w:ascii="Times New Roman" w:hAnsi="Times New Roman" w:cs="Times New Roman"/>
          <w:sz w:val="24"/>
          <w:szCs w:val="24"/>
        </w:rPr>
        <w:t>menampilkan</w:t>
      </w:r>
      <w:r w:rsidRPr="00C22F25">
        <w:rPr>
          <w:rFonts w:ascii="Times New Roman" w:hAnsi="Times New Roman" w:cs="Times New Roman"/>
          <w:sz w:val="24"/>
          <w:szCs w:val="24"/>
        </w:rPr>
        <w:t xml:space="preserve"> tingkat pemahaman dan kemahiran mereka terhadap konten pembelajaran yang disampaikan oleh instruktur. Dengan memeriksa hasil pembelajaran, seseorang dapat dengan cepat menilai faktor-faktor yang menyebabkan kurangnya pemahaman atau kemahiran siswa dalam materi pendidikan atau isi topik tertentu.</w:t>
      </w:r>
      <w:r w:rsidR="00796F54" w:rsidRPr="00C22F25">
        <w:rPr>
          <w:rFonts w:ascii="Times New Roman" w:hAnsi="Times New Roman" w:cs="Times New Roman"/>
          <w:sz w:val="24"/>
          <w:szCs w:val="24"/>
        </w:rPr>
        <w:t xml:space="preserve"> </w:t>
      </w:r>
    </w:p>
    <w:p w14:paraId="636745DB" w14:textId="3A83B407" w:rsidR="00796F54" w:rsidRPr="00C22F25" w:rsidRDefault="00DB0C85" w:rsidP="00D36056">
      <w:pPr>
        <w:pStyle w:val="ListParagraph"/>
        <w:numPr>
          <w:ilvl w:val="0"/>
          <w:numId w:val="21"/>
        </w:numPr>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Prestasi belajar berfungsi sebagai sarana untuk memenuhi rasa ingin tahu bawaan terhadap pengetahuan. Psikolog sering menyebut hal ini sebagai kecenderungan rasa ingin tahu, yang merupakan kebutuhan mendasar manusia yang meluas ke siswa yang mencari kepuasan dengan mencapai tingkat keberhasilan akademis yang tinggi.</w:t>
      </w:r>
      <w:r w:rsidR="00796F54" w:rsidRPr="00C22F25">
        <w:rPr>
          <w:rFonts w:ascii="Times New Roman" w:hAnsi="Times New Roman" w:cs="Times New Roman"/>
          <w:sz w:val="24"/>
          <w:szCs w:val="24"/>
        </w:rPr>
        <w:t xml:space="preserve"> </w:t>
      </w:r>
    </w:p>
    <w:p w14:paraId="0BEFBB6D" w14:textId="32F24D92" w:rsidR="00796F54" w:rsidRPr="00C22F25" w:rsidRDefault="003546E3" w:rsidP="00D36056">
      <w:pPr>
        <w:pStyle w:val="ListParagraph"/>
        <w:numPr>
          <w:ilvl w:val="0"/>
          <w:numId w:val="21"/>
        </w:numPr>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 xml:space="preserve">Prestasi belajar sebagai sumber ilmu pengetahuan dan katalis inovasi pendidikan. Asumsinya </w:t>
      </w:r>
      <w:r w:rsidR="00791102" w:rsidRPr="00C22F25">
        <w:rPr>
          <w:rFonts w:ascii="Times New Roman" w:hAnsi="Times New Roman" w:cs="Times New Roman"/>
          <w:sz w:val="24"/>
          <w:szCs w:val="24"/>
        </w:rPr>
        <w:t>ialah</w:t>
      </w:r>
      <w:r w:rsidRPr="00C22F25">
        <w:rPr>
          <w:rFonts w:ascii="Times New Roman" w:hAnsi="Times New Roman" w:cs="Times New Roman"/>
          <w:sz w:val="24"/>
          <w:szCs w:val="24"/>
        </w:rPr>
        <w:t xml:space="preserve"> bahwa prestasi belajar dapat berfungsi sebagai katalis bagi siswa untuk meningkatkan kemahiran mereka dalam ilmu pengetahuan dan teknologi, dan juga dapat berfungsi sebagai alat penilaian untuk meningkatkan standar pendidikan.</w:t>
      </w:r>
    </w:p>
    <w:p w14:paraId="06F60869" w14:textId="3359E6D4" w:rsidR="00857186" w:rsidRDefault="003546E3" w:rsidP="00D36056">
      <w:pPr>
        <w:pStyle w:val="ListParagraph"/>
        <w:numPr>
          <w:ilvl w:val="0"/>
          <w:numId w:val="21"/>
        </w:numPr>
        <w:spacing w:after="0" w:line="240" w:lineRule="auto"/>
        <w:ind w:left="0" w:firstLine="709"/>
        <w:jc w:val="both"/>
        <w:rPr>
          <w:rFonts w:ascii="Times New Roman" w:hAnsi="Times New Roman" w:cs="Times New Roman"/>
          <w:sz w:val="24"/>
          <w:szCs w:val="24"/>
        </w:rPr>
      </w:pPr>
      <w:r w:rsidRPr="00C22F25">
        <w:rPr>
          <w:rFonts w:ascii="Times New Roman" w:hAnsi="Times New Roman" w:cs="Times New Roman"/>
          <w:sz w:val="24"/>
          <w:szCs w:val="24"/>
        </w:rPr>
        <w:t>Prestasi belajar merupakan indikasi dari faktor internal dan eksternal. Indikasi internal berarti bahwa capaian pembelajaran yang dicapai dapat menjadi tolak ukur dalam mengukur derajat produksi suatu lembaga pendidikan. Selain itu, prestasi belajar yang tinggi dan rendah dapat berfungsi sebagai ukuran eksternal untuk menilai kemajuan siswa dalam masyarakat.</w:t>
      </w:r>
    </w:p>
    <w:p w14:paraId="7E9BE8D2" w14:textId="0A3BB4A8" w:rsidR="007508BB" w:rsidRPr="003D58A3" w:rsidRDefault="0064351F" w:rsidP="00D36056">
      <w:pPr>
        <w:pStyle w:val="ListParagraph"/>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Peserta didik yang belum mencapai ketuntansan biasanya sekolah mengadakan program remidial yaitu program pembelajaran tambahan untuk membantu peserta didik memahami materi-materi yang belum dikuasainya </w:t>
      </w:r>
      <w:r>
        <w:rPr>
          <w:rFonts w:ascii="Times New Roman" w:hAnsi="Times New Roman" w:cs="Times New Roman"/>
          <w:sz w:val="24"/>
          <w:szCs w:val="24"/>
        </w:rPr>
        <w:lastRenderedPageBreak/>
        <w:t>sehingga ia mencapi tingkat ketuntasan yang diinginkan. Sebaliknya, sekolah juga mengadakan program pengayaan bagi peserta didik yang telah mencapai ketuntasan lebih awal, sehingga ia tidak menyia-nyiakan waktu yang tersedia.</w:t>
      </w:r>
      <w:r w:rsidR="00CC3416" w:rsidRPr="00D36056">
        <w:rPr>
          <w:rFonts w:ascii="Times New Roman" w:hAnsi="Times New Roman" w:cs="Times New Roman"/>
          <w:sz w:val="24"/>
          <w:szCs w:val="24"/>
        </w:rPr>
        <w:t xml:space="preserve"> </w:t>
      </w:r>
      <w:r w:rsidR="003D58A3">
        <w:rPr>
          <w:rFonts w:ascii="Times New Roman" w:hAnsi="Times New Roman" w:cs="Times New Roman"/>
          <w:sz w:val="24"/>
          <w:szCs w:val="24"/>
          <w:lang w:val="en-US"/>
        </w:rPr>
        <w:t>(M.Yanto,2018).</w:t>
      </w:r>
    </w:p>
    <w:p w14:paraId="7362B344" w14:textId="3F575A30" w:rsidR="007508BB" w:rsidRDefault="003136DE" w:rsidP="007508BB">
      <w:pPr>
        <w:pStyle w:val="ListParagraph"/>
        <w:spacing w:after="0" w:line="240" w:lineRule="auto"/>
        <w:ind w:left="1418" w:hanging="2127"/>
        <w:jc w:val="both"/>
        <w:rPr>
          <w:rFonts w:ascii="Times New Roman" w:hAnsi="Times New Roman" w:cs="Times New Roman"/>
          <w:sz w:val="24"/>
          <w:szCs w:val="24"/>
        </w:rPr>
      </w:pPr>
      <w:r>
        <w:rPr>
          <w:rFonts w:ascii="Times New Roman" w:hAnsi="Times New Roman" w:cs="Times New Roman"/>
          <w:b/>
          <w:sz w:val="24"/>
          <w:szCs w:val="24"/>
          <w:lang w:val="en-US"/>
        </w:rPr>
        <w:t xml:space="preserve">            </w:t>
      </w:r>
      <w:r w:rsidR="00EB3F08" w:rsidRPr="00C22F25">
        <w:rPr>
          <w:rFonts w:ascii="Times New Roman" w:hAnsi="Times New Roman" w:cs="Times New Roman"/>
          <w:b/>
          <w:sz w:val="24"/>
          <w:szCs w:val="24"/>
        </w:rPr>
        <w:t xml:space="preserve">Kesimpulan </w:t>
      </w:r>
    </w:p>
    <w:p w14:paraId="4E228186" w14:textId="061F7C8C" w:rsidR="00622653" w:rsidRDefault="007508BB" w:rsidP="003136DE">
      <w:pPr>
        <w:pStyle w:val="ListParagraph"/>
        <w:spacing w:after="0" w:line="240" w:lineRule="auto"/>
        <w:ind w:left="0" w:hanging="155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B3A31">
        <w:rPr>
          <w:rFonts w:ascii="Times New Roman" w:hAnsi="Times New Roman" w:cs="Times New Roman"/>
          <w:sz w:val="24"/>
          <w:szCs w:val="24"/>
          <w:lang w:val="en-US"/>
        </w:rPr>
        <w:t>M</w:t>
      </w:r>
      <w:r w:rsidR="00B62B68" w:rsidRPr="00B62B68">
        <w:rPr>
          <w:rFonts w:ascii="Times New Roman" w:hAnsi="Times New Roman" w:cs="Times New Roman"/>
          <w:sz w:val="24"/>
          <w:szCs w:val="24"/>
        </w:rPr>
        <w:t xml:space="preserve">anajemen perpustakaan di </w:t>
      </w:r>
      <w:r w:rsidR="0078511F">
        <w:rPr>
          <w:rFonts w:ascii="Times New Roman" w:hAnsi="Times New Roman" w:cs="Times New Roman"/>
          <w:sz w:val="24"/>
          <w:szCs w:val="24"/>
          <w:lang w:val="en-US"/>
        </w:rPr>
        <w:t xml:space="preserve">SMPN </w:t>
      </w:r>
      <w:proofErr w:type="spellStart"/>
      <w:r w:rsidR="0078511F">
        <w:rPr>
          <w:rFonts w:ascii="Times New Roman" w:hAnsi="Times New Roman" w:cs="Times New Roman"/>
          <w:sz w:val="24"/>
          <w:szCs w:val="24"/>
          <w:lang w:val="en-US"/>
        </w:rPr>
        <w:t>Muara</w:t>
      </w:r>
      <w:proofErr w:type="spellEnd"/>
      <w:r w:rsidR="0078511F">
        <w:rPr>
          <w:rFonts w:ascii="Times New Roman" w:hAnsi="Times New Roman" w:cs="Times New Roman"/>
          <w:sz w:val="24"/>
          <w:szCs w:val="24"/>
          <w:lang w:val="en-US"/>
        </w:rPr>
        <w:t xml:space="preserve"> </w:t>
      </w:r>
      <w:proofErr w:type="spellStart"/>
      <w:r w:rsidR="0078511F">
        <w:rPr>
          <w:rFonts w:ascii="Times New Roman" w:hAnsi="Times New Roman" w:cs="Times New Roman"/>
          <w:sz w:val="24"/>
          <w:szCs w:val="24"/>
          <w:lang w:val="en-US"/>
        </w:rPr>
        <w:t>Batang</w:t>
      </w:r>
      <w:proofErr w:type="spellEnd"/>
      <w:r w:rsidR="0078511F">
        <w:rPr>
          <w:rFonts w:ascii="Times New Roman" w:hAnsi="Times New Roman" w:cs="Times New Roman"/>
          <w:sz w:val="24"/>
          <w:szCs w:val="24"/>
          <w:lang w:val="en-US"/>
        </w:rPr>
        <w:t xml:space="preserve"> </w:t>
      </w:r>
      <w:proofErr w:type="spellStart"/>
      <w:r w:rsidR="0078511F">
        <w:rPr>
          <w:rFonts w:ascii="Times New Roman" w:hAnsi="Times New Roman" w:cs="Times New Roman"/>
          <w:sz w:val="24"/>
          <w:szCs w:val="24"/>
          <w:lang w:val="en-US"/>
        </w:rPr>
        <w:t>Empuh</w:t>
      </w:r>
      <w:proofErr w:type="spellEnd"/>
      <w:r w:rsidR="00B62B68" w:rsidRPr="00B62B68">
        <w:rPr>
          <w:rFonts w:ascii="Times New Roman" w:hAnsi="Times New Roman" w:cs="Times New Roman"/>
          <w:sz w:val="24"/>
          <w:szCs w:val="24"/>
        </w:rPr>
        <w:t xml:space="preserve"> telah terlaksana</w:t>
      </w:r>
      <w:proofErr w:type="spellStart"/>
      <w:r w:rsidR="0078511F">
        <w:rPr>
          <w:rFonts w:ascii="Times New Roman" w:hAnsi="Times New Roman" w:cs="Times New Roman"/>
          <w:sz w:val="24"/>
          <w:szCs w:val="24"/>
          <w:lang w:val="en-US"/>
        </w:rPr>
        <w:t>kan</w:t>
      </w:r>
      <w:proofErr w:type="spellEnd"/>
      <w:r w:rsidR="0078511F">
        <w:rPr>
          <w:rFonts w:ascii="Times New Roman" w:hAnsi="Times New Roman" w:cs="Times New Roman"/>
          <w:sz w:val="24"/>
          <w:szCs w:val="24"/>
          <w:lang w:val="en-US"/>
        </w:rPr>
        <w:t xml:space="preserve"> </w:t>
      </w:r>
      <w:r w:rsidR="00B62B68" w:rsidRPr="00B62B68">
        <w:rPr>
          <w:rFonts w:ascii="Times New Roman" w:hAnsi="Times New Roman" w:cs="Times New Roman"/>
          <w:sz w:val="24"/>
          <w:szCs w:val="24"/>
        </w:rPr>
        <w:t>dengan baik melalui implementasi dan pengelolaan perpustakaan sesuai dengan prosedur yang telah ditetapkan. Meskipun terdapat beberapa kekurangan dalam penyediaan sarana yang diperlukan yang belum sepenuhnya memadai dalam menjalankan kegiatan perpustakaan.</w:t>
      </w:r>
      <w:r w:rsidR="00B62B68">
        <w:rPr>
          <w:rFonts w:ascii="Times New Roman" w:hAnsi="Times New Roman" w:cs="Times New Roman"/>
          <w:sz w:val="24"/>
          <w:szCs w:val="24"/>
        </w:rPr>
        <w:t xml:space="preserve"> T</w:t>
      </w:r>
      <w:r w:rsidR="00AB17D7" w:rsidRPr="00B62B68">
        <w:rPr>
          <w:rFonts w:ascii="Times New Roman" w:hAnsi="Times New Roman" w:cs="Times New Roman"/>
          <w:sz w:val="24"/>
          <w:szCs w:val="24"/>
        </w:rPr>
        <w:t>erutama dalam hal ketersediaan koleksi buku, organisasi petugas perpustakaan, pengaturan ruang perpustakaan, dan layanan-layanan lainnya. Meskipun demikian, melalui berbagai upaya yang terus-menerus dilakukan untuk mencapai tujuan menjadi perpustakaan yang mendukung kebutuhan seluruh eleme</w:t>
      </w:r>
      <w:r w:rsidR="00622653" w:rsidRPr="00D36056">
        <w:rPr>
          <w:rFonts w:ascii="Times New Roman" w:hAnsi="Times New Roman" w:cs="Times New Roman"/>
          <w:sz w:val="24"/>
          <w:szCs w:val="24"/>
        </w:rPr>
        <w:t>n</w:t>
      </w:r>
      <w:r w:rsidR="00AB17D7" w:rsidRPr="00B62B68">
        <w:rPr>
          <w:rFonts w:ascii="Times New Roman" w:hAnsi="Times New Roman" w:cs="Times New Roman"/>
          <w:sz w:val="24"/>
          <w:szCs w:val="24"/>
        </w:rPr>
        <w:t xml:space="preserve">, terutama para peserta didik, perpustakaan ini dapat dianggap telah </w:t>
      </w:r>
      <w:r w:rsidR="00791102" w:rsidRPr="00B62B68">
        <w:rPr>
          <w:rFonts w:ascii="Times New Roman" w:hAnsi="Times New Roman" w:cs="Times New Roman"/>
          <w:sz w:val="24"/>
          <w:szCs w:val="24"/>
        </w:rPr>
        <w:t>menampilkan</w:t>
      </w:r>
      <w:r w:rsidR="00AB17D7" w:rsidRPr="00B62B68">
        <w:rPr>
          <w:rFonts w:ascii="Times New Roman" w:hAnsi="Times New Roman" w:cs="Times New Roman"/>
          <w:sz w:val="24"/>
          <w:szCs w:val="24"/>
        </w:rPr>
        <w:t xml:space="preserve"> kepedulian dan tanggung jawab dalam menjalankan perannya sebagai agen produksi di bidang keilmuan dan pengetahuan.</w:t>
      </w:r>
      <w:r w:rsidR="00EB3F08" w:rsidRPr="00B62B68">
        <w:rPr>
          <w:rFonts w:ascii="Times New Roman" w:hAnsi="Times New Roman" w:cs="Times New Roman"/>
          <w:sz w:val="24"/>
          <w:szCs w:val="24"/>
        </w:rPr>
        <w:t xml:space="preserve"> </w:t>
      </w:r>
    </w:p>
    <w:p w14:paraId="067D5397" w14:textId="77777777" w:rsidR="00622653" w:rsidRDefault="00622653" w:rsidP="003136DE">
      <w:pPr>
        <w:pStyle w:val="ListParagraph"/>
        <w:spacing w:after="0" w:line="240" w:lineRule="auto"/>
        <w:ind w:left="0" w:hanging="155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2B68" w:rsidRPr="00B62B68">
        <w:rPr>
          <w:rFonts w:ascii="Times New Roman" w:hAnsi="Times New Roman" w:cs="Times New Roman"/>
          <w:sz w:val="24"/>
          <w:szCs w:val="24"/>
        </w:rPr>
        <w:t xml:space="preserve">Pengorganisasian manajemen perpustakaan </w:t>
      </w:r>
      <w:r w:rsidR="00B62B68">
        <w:rPr>
          <w:rFonts w:ascii="Times New Roman" w:hAnsi="Times New Roman" w:cs="Times New Roman"/>
          <w:sz w:val="24"/>
          <w:szCs w:val="24"/>
        </w:rPr>
        <w:t>dapat</w:t>
      </w:r>
      <w:r w:rsidR="00B62B68" w:rsidRPr="00B62B68">
        <w:rPr>
          <w:rFonts w:ascii="Times New Roman" w:hAnsi="Times New Roman" w:cs="Times New Roman"/>
          <w:sz w:val="24"/>
          <w:szCs w:val="24"/>
        </w:rPr>
        <w:t xml:space="preserve"> disimpulkan bahwa perpustakaan di sekolah ini dibawah standar, ditandai dengan belum adanya struktur organisasi, keterbatasan sarana dan prasarana yang tidak memadai. Meskipun demikian, perpustakaan sekolah diharapkan dapat dimanfaatkan secara maksimal oleh seluruh warga sekolah agar tujuan perpustakaan dapat tercapai semaksimal mungkin. Terdapat upaya perbaikan sistem administrasi dan pelayanan perpustakaan, sehingga pelayanan perpustakaan dapat berjalan sesuai harapan. Koleksi buku di perpustakaan melibatkan buku fiksi dan non-fiksi yang terkait dengan mata pelajaran, serta buku-buku bacaan. Jadwal buka dan tutup perpustakaan sekolah juga telah ditetapkan. Meskipun demikian, masih terdapat beberapa aspek yang perlu diperbaiki dalam pengelolaan perpustakaan. </w:t>
      </w:r>
    </w:p>
    <w:p w14:paraId="03853FF9" w14:textId="23B54D0F" w:rsidR="00C2318E" w:rsidRDefault="004F5336" w:rsidP="003136DE">
      <w:pPr>
        <w:pStyle w:val="ListParagraph"/>
        <w:spacing w:after="0" w:line="240" w:lineRule="auto"/>
        <w:ind w:left="0" w:hanging="155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2B68" w:rsidRPr="00B62B68">
        <w:rPr>
          <w:rFonts w:ascii="Times New Roman" w:hAnsi="Times New Roman" w:cs="Times New Roman"/>
          <w:sz w:val="24"/>
          <w:szCs w:val="24"/>
        </w:rPr>
        <w:t>Beberapa kendala yang dihadapi oleh staf perpustakaan melibatkan kekurangan buku-buku, rak buku, kursi, dan meja belajar. Kendala lainnya ialah kelangkaan bahan bacaan sastra dan fiksi. Sarana dan prasarana yang kurang memadai dapat menghambat upaya pengelola perpustakaan dalam mendorong peningkatan minat baca. Minimnya bahan bacaan sastra dan fiksi juga dapat mempengaruhi semangat membaca siswa, karena banyaknya pilihan buku dapat memotivasi siswa untuk aktif mengunjungi perpustakaan dan membaca.</w:t>
      </w:r>
      <w:r w:rsidR="00B62B68" w:rsidRPr="00C22F25">
        <w:rPr>
          <w:rFonts w:ascii="Times New Roman" w:hAnsi="Times New Roman" w:cs="Times New Roman"/>
          <w:sz w:val="24"/>
          <w:szCs w:val="24"/>
        </w:rPr>
        <w:t xml:space="preserve">Dalam menjalankan pengelolaan perpustakaan untuk meningkatkan pelaksanaannya telah mengikuti prosedur dan indikator yang telah ditetapkan. Guru pustakawan telah menampilkan kemahiran mereka dalam menerapkan aturan dan prosedur secara efektif yang selaras dengan persyaratan perpustakaan. </w:t>
      </w:r>
    </w:p>
    <w:p w14:paraId="2496984A" w14:textId="0B52622D" w:rsidR="00622653" w:rsidRDefault="00C2318E" w:rsidP="003136DE">
      <w:pPr>
        <w:pStyle w:val="ListParagraph"/>
        <w:spacing w:after="0" w:line="240" w:lineRule="auto"/>
        <w:ind w:left="0" w:hanging="155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2B68">
        <w:rPr>
          <w:rFonts w:ascii="Times New Roman" w:hAnsi="Times New Roman" w:cs="Times New Roman"/>
          <w:sz w:val="24"/>
          <w:szCs w:val="24"/>
        </w:rPr>
        <w:t>Namun</w:t>
      </w:r>
      <w:r w:rsidR="00B62B68" w:rsidRPr="00C22F25">
        <w:rPr>
          <w:rFonts w:ascii="Times New Roman" w:hAnsi="Times New Roman" w:cs="Times New Roman"/>
          <w:sz w:val="24"/>
          <w:szCs w:val="24"/>
        </w:rPr>
        <w:t xml:space="preserve"> minat membaca peserta didik  masih rendah, yang disebabkan oleh pelayanan yang kurang optimal dan kekurangan fasilitas serta sarana prasarana yang dibutuhkan oleh staf perpustakaan. Beberapa kendala yang dihadapi oleh staf perpustakaan melibatkan kekurangan buku-buku, rak buku, kursi, dan meja belajar. </w:t>
      </w:r>
    </w:p>
    <w:p w14:paraId="337E8CCF" w14:textId="6BE341BA" w:rsidR="00144EF7" w:rsidRDefault="00622653" w:rsidP="003136DE">
      <w:pPr>
        <w:pStyle w:val="ListParagraph"/>
        <w:spacing w:after="0" w:line="240" w:lineRule="auto"/>
        <w:ind w:left="0" w:hanging="155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2B68" w:rsidRPr="00C22F25">
        <w:rPr>
          <w:rFonts w:ascii="Times New Roman" w:hAnsi="Times New Roman" w:cs="Times New Roman"/>
          <w:sz w:val="24"/>
          <w:szCs w:val="24"/>
        </w:rPr>
        <w:t xml:space="preserve">Kendala ialah kelangkaan bahan bacaan sastra dan fiksi. Sarana dan prasarana yang kurang memadai dapat menghambat upaya pengelola </w:t>
      </w:r>
      <w:r w:rsidR="00B62B68" w:rsidRPr="00C22F25">
        <w:rPr>
          <w:rFonts w:ascii="Times New Roman" w:hAnsi="Times New Roman" w:cs="Times New Roman"/>
          <w:sz w:val="24"/>
          <w:szCs w:val="24"/>
        </w:rPr>
        <w:lastRenderedPageBreak/>
        <w:t>perpustakaan dalam mendorong peningkatan minat baca. Minimnya bahan bacaan sastra dan fiksi juga dapat mempengaruhi semangat membaca siswa, karena banyaknya pilihan buku dapat memotivasi siswa untuk aktif mengunjungi perpustakaan dan membaca.</w:t>
      </w:r>
    </w:p>
    <w:p w14:paraId="33B7CA6A" w14:textId="77777777" w:rsidR="00B55E41" w:rsidRPr="00C22F25" w:rsidRDefault="00B55E41" w:rsidP="00A8452E">
      <w:pPr>
        <w:spacing w:after="0" w:line="240" w:lineRule="auto"/>
        <w:jc w:val="both"/>
        <w:rPr>
          <w:rFonts w:ascii="Times New Roman" w:hAnsi="Times New Roman" w:cs="Times New Roman"/>
          <w:sz w:val="24"/>
          <w:szCs w:val="24"/>
        </w:rPr>
      </w:pPr>
    </w:p>
    <w:p w14:paraId="3E09B2CA" w14:textId="77777777" w:rsidR="007508BB" w:rsidRDefault="00302740" w:rsidP="007508BB">
      <w:pPr>
        <w:tabs>
          <w:tab w:val="left" w:pos="1455"/>
        </w:tabs>
        <w:spacing w:line="240" w:lineRule="auto"/>
        <w:jc w:val="center"/>
        <w:rPr>
          <w:rFonts w:ascii="Times New Roman" w:hAnsi="Times New Roman" w:cs="Times New Roman"/>
          <w:b/>
          <w:sz w:val="24"/>
          <w:szCs w:val="24"/>
        </w:rPr>
      </w:pPr>
      <w:r w:rsidRPr="00C22F25">
        <w:rPr>
          <w:rFonts w:ascii="Times New Roman" w:hAnsi="Times New Roman" w:cs="Times New Roman"/>
          <w:b/>
          <w:sz w:val="24"/>
          <w:szCs w:val="24"/>
        </w:rPr>
        <w:t>DAFTAR PUSTAKA</w:t>
      </w:r>
    </w:p>
    <w:p w14:paraId="07F639BD" w14:textId="229CDF0B" w:rsidR="00302740" w:rsidRPr="007508BB" w:rsidRDefault="003136DE" w:rsidP="007508BB">
      <w:pPr>
        <w:tabs>
          <w:tab w:val="left" w:pos="1455"/>
        </w:tabs>
        <w:spacing w:line="240" w:lineRule="auto"/>
        <w:ind w:left="-709" w:hanging="425"/>
        <w:jc w:val="center"/>
        <w:rPr>
          <w:rFonts w:ascii="Times New Roman" w:hAnsi="Times New Roman" w:cs="Times New Roman"/>
          <w:b/>
          <w:sz w:val="24"/>
          <w:szCs w:val="24"/>
        </w:rPr>
      </w:pPr>
      <w:r>
        <w:rPr>
          <w:rFonts w:ascii="Times New Roman" w:hAnsi="Times New Roman" w:cs="Times New Roman"/>
          <w:sz w:val="24"/>
          <w:szCs w:val="24"/>
          <w:lang w:val="en-US"/>
        </w:rPr>
        <w:t xml:space="preserve">                  </w:t>
      </w:r>
      <w:r w:rsidR="00302740" w:rsidRPr="00C22F25">
        <w:rPr>
          <w:rFonts w:ascii="Times New Roman" w:hAnsi="Times New Roman" w:cs="Times New Roman"/>
          <w:sz w:val="24"/>
          <w:szCs w:val="24"/>
        </w:rPr>
        <w:t xml:space="preserve">Bafadal, Ibrahim. </w:t>
      </w:r>
      <w:r w:rsidR="00302740" w:rsidRPr="00B55E41">
        <w:rPr>
          <w:rFonts w:ascii="Times New Roman" w:hAnsi="Times New Roman" w:cs="Times New Roman"/>
          <w:i/>
          <w:sz w:val="24"/>
          <w:szCs w:val="24"/>
        </w:rPr>
        <w:t>Pengelolaan Perpustakaan Sekolah</w:t>
      </w:r>
      <w:r w:rsidR="00302740" w:rsidRPr="00C22F25">
        <w:rPr>
          <w:rFonts w:ascii="Times New Roman" w:hAnsi="Times New Roman" w:cs="Times New Roman"/>
          <w:sz w:val="24"/>
          <w:szCs w:val="24"/>
        </w:rPr>
        <w:t>. Malang: Bumi Aksara</w:t>
      </w:r>
      <w:r w:rsidR="00B55E41">
        <w:rPr>
          <w:rFonts w:ascii="Times New Roman" w:hAnsi="Times New Roman" w:cs="Times New Roman"/>
          <w:sz w:val="24"/>
          <w:szCs w:val="24"/>
        </w:rPr>
        <w:t>:2001</w:t>
      </w:r>
    </w:p>
    <w:p w14:paraId="1F72FD52" w14:textId="4E5C6A6A" w:rsidR="00302740" w:rsidRPr="00A8452E" w:rsidRDefault="003136DE" w:rsidP="007508BB">
      <w:pPr>
        <w:pStyle w:val="FootnoteText"/>
        <w:ind w:left="1455" w:hanging="2022"/>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02740" w:rsidRPr="00C22F25">
        <w:rPr>
          <w:rFonts w:ascii="Times New Roman" w:hAnsi="Times New Roman" w:cs="Times New Roman"/>
          <w:sz w:val="24"/>
          <w:szCs w:val="24"/>
        </w:rPr>
        <w:t xml:space="preserve">Basuki Sulistyo, </w:t>
      </w:r>
      <w:r w:rsidR="00302740" w:rsidRPr="00C22F25">
        <w:rPr>
          <w:rFonts w:ascii="Times New Roman" w:hAnsi="Times New Roman" w:cs="Times New Roman"/>
          <w:i/>
          <w:sz w:val="24"/>
          <w:szCs w:val="24"/>
        </w:rPr>
        <w:t>Manajemen Perpustakaan</w:t>
      </w:r>
      <w:r w:rsidR="00302740" w:rsidRPr="00C22F25">
        <w:rPr>
          <w:rFonts w:ascii="Times New Roman" w:hAnsi="Times New Roman" w:cs="Times New Roman"/>
          <w:sz w:val="24"/>
          <w:szCs w:val="24"/>
        </w:rPr>
        <w:t xml:space="preserve"> (Yogyakarta: PT. Gramedia: 1993)</w:t>
      </w:r>
    </w:p>
    <w:p w14:paraId="2A6216E9" w14:textId="49FB292F" w:rsidR="00302740" w:rsidRPr="00C22F25" w:rsidRDefault="00302740" w:rsidP="00912BDB">
      <w:pPr>
        <w:pStyle w:val="FootnoteText"/>
        <w:ind w:left="1455" w:hanging="1455"/>
        <w:jc w:val="both"/>
        <w:rPr>
          <w:rFonts w:ascii="Times New Roman" w:hAnsi="Times New Roman" w:cs="Times New Roman"/>
          <w:sz w:val="24"/>
          <w:szCs w:val="24"/>
        </w:rPr>
      </w:pPr>
      <w:r w:rsidRPr="00C22F25">
        <w:rPr>
          <w:rFonts w:ascii="Times New Roman" w:hAnsi="Times New Roman" w:cs="Times New Roman"/>
          <w:sz w:val="24"/>
          <w:szCs w:val="24"/>
        </w:rPr>
        <w:t xml:space="preserve">Basuki Sulistyo, </w:t>
      </w:r>
      <w:r w:rsidRPr="00C22F25">
        <w:rPr>
          <w:rFonts w:ascii="Times New Roman" w:hAnsi="Times New Roman" w:cs="Times New Roman"/>
          <w:i/>
          <w:sz w:val="24"/>
          <w:szCs w:val="24"/>
        </w:rPr>
        <w:t>Pengantar Ilmu Perpustakaan</w:t>
      </w:r>
      <w:r w:rsidRPr="00C22F25">
        <w:rPr>
          <w:rFonts w:ascii="Times New Roman" w:hAnsi="Times New Roman" w:cs="Times New Roman"/>
          <w:sz w:val="24"/>
          <w:szCs w:val="24"/>
        </w:rPr>
        <w:t>. (Jakarta: Universitas Terbuka. Depdikbud, 2003)</w:t>
      </w:r>
    </w:p>
    <w:p w14:paraId="459E1AEF" w14:textId="5D7C14CB" w:rsidR="00C2318E" w:rsidRPr="00C22F25" w:rsidRDefault="00302740" w:rsidP="00912BDB">
      <w:pPr>
        <w:pStyle w:val="FootnoteText"/>
        <w:ind w:left="1455" w:hanging="1455"/>
        <w:jc w:val="both"/>
        <w:rPr>
          <w:rFonts w:ascii="Times New Roman" w:hAnsi="Times New Roman" w:cs="Times New Roman"/>
          <w:sz w:val="24"/>
          <w:szCs w:val="24"/>
        </w:rPr>
      </w:pPr>
      <w:r w:rsidRPr="00C22F25">
        <w:rPr>
          <w:rFonts w:ascii="Times New Roman" w:hAnsi="Times New Roman" w:cs="Times New Roman"/>
          <w:sz w:val="24"/>
          <w:szCs w:val="24"/>
        </w:rPr>
        <w:t xml:space="preserve">Dalman, </w:t>
      </w:r>
      <w:r w:rsidRPr="00C22F25">
        <w:rPr>
          <w:rFonts w:ascii="Times New Roman" w:hAnsi="Times New Roman" w:cs="Times New Roman"/>
          <w:i/>
          <w:sz w:val="24"/>
          <w:szCs w:val="24"/>
        </w:rPr>
        <w:t>Ketrampilan Membaca</w:t>
      </w:r>
      <w:r w:rsidRPr="00C22F25">
        <w:rPr>
          <w:rFonts w:ascii="Times New Roman" w:hAnsi="Times New Roman" w:cs="Times New Roman"/>
          <w:sz w:val="24"/>
          <w:szCs w:val="24"/>
        </w:rPr>
        <w:t>, Jakarta: Raja Grafindo Persada, 2014</w:t>
      </w:r>
    </w:p>
    <w:p w14:paraId="2C1305A9" w14:textId="5394245C" w:rsidR="00302740" w:rsidRPr="00C22F25" w:rsidRDefault="00C2318E" w:rsidP="00C2318E">
      <w:pPr>
        <w:spacing w:line="240" w:lineRule="auto"/>
        <w:ind w:hanging="1455"/>
        <w:jc w:val="both"/>
        <w:rPr>
          <w:rFonts w:ascii="Times New Roman" w:hAnsi="Times New Roman" w:cs="Times New Roman"/>
          <w:i/>
          <w:sz w:val="24"/>
          <w:szCs w:val="24"/>
        </w:rPr>
      </w:pPr>
      <w:r>
        <w:rPr>
          <w:rFonts w:ascii="Times New Roman" w:hAnsi="Times New Roman" w:cs="Times New Roman"/>
          <w:sz w:val="24"/>
          <w:szCs w:val="24"/>
          <w:lang w:val="en-US"/>
        </w:rPr>
        <w:t xml:space="preserve">                       </w:t>
      </w:r>
      <w:r w:rsidR="00302740" w:rsidRPr="00C22F25">
        <w:rPr>
          <w:rFonts w:ascii="Times New Roman" w:hAnsi="Times New Roman" w:cs="Times New Roman"/>
          <w:sz w:val="24"/>
          <w:szCs w:val="24"/>
        </w:rPr>
        <w:t>Heliyana Zuriyati, Edi Harapan, Missriani Missriani,”</w:t>
      </w:r>
      <w:r w:rsidR="00302740" w:rsidRPr="00335962">
        <w:rPr>
          <w:rFonts w:ascii="Times New Roman" w:hAnsi="Times New Roman" w:cs="Times New Roman"/>
          <w:i/>
          <w:sz w:val="24"/>
          <w:szCs w:val="24"/>
        </w:rPr>
        <w:t>Manajemen Perpustakaan</w:t>
      </w:r>
      <w:r>
        <w:rPr>
          <w:rFonts w:ascii="Times New Roman" w:hAnsi="Times New Roman" w:cs="Times New Roman"/>
          <w:i/>
          <w:sz w:val="24"/>
          <w:szCs w:val="24"/>
          <w:lang w:val="en-US"/>
        </w:rPr>
        <w:t xml:space="preserve"> </w:t>
      </w:r>
      <w:r w:rsidR="00302740" w:rsidRPr="00335962">
        <w:rPr>
          <w:rFonts w:ascii="Times New Roman" w:hAnsi="Times New Roman" w:cs="Times New Roman"/>
          <w:i/>
          <w:sz w:val="24"/>
          <w:szCs w:val="24"/>
        </w:rPr>
        <w:t>dan Minat Baca Terhadap Prestasi Belajar Siswa</w:t>
      </w:r>
      <w:r w:rsidR="00302740" w:rsidRPr="00C22F25">
        <w:rPr>
          <w:rFonts w:ascii="Times New Roman" w:hAnsi="Times New Roman" w:cs="Times New Roman"/>
          <w:sz w:val="24"/>
          <w:szCs w:val="24"/>
        </w:rPr>
        <w:t>”</w:t>
      </w:r>
      <w:r w:rsidR="00302740" w:rsidRPr="00335962">
        <w:rPr>
          <w:rFonts w:ascii="Times New Roman" w:hAnsi="Times New Roman" w:cs="Times New Roman"/>
          <w:sz w:val="24"/>
          <w:szCs w:val="24"/>
        </w:rPr>
        <w:t>Cahaya Pendidikan(2020)</w:t>
      </w:r>
    </w:p>
    <w:p w14:paraId="01174E6F" w14:textId="1B6B3CF3" w:rsidR="00302740" w:rsidRPr="00C22F25" w:rsidRDefault="00302740" w:rsidP="00912BDB">
      <w:pPr>
        <w:pStyle w:val="FootnoteText"/>
        <w:ind w:left="1455" w:hanging="1455"/>
        <w:jc w:val="both"/>
        <w:rPr>
          <w:rFonts w:ascii="Times New Roman" w:hAnsi="Times New Roman" w:cs="Times New Roman"/>
          <w:sz w:val="24"/>
          <w:szCs w:val="24"/>
        </w:rPr>
      </w:pPr>
      <w:r w:rsidRPr="00C22F25">
        <w:rPr>
          <w:rFonts w:ascii="Times New Roman" w:hAnsi="Times New Roman" w:cs="Times New Roman"/>
          <w:sz w:val="24"/>
          <w:szCs w:val="24"/>
        </w:rPr>
        <w:t xml:space="preserve">Ibrahim Andi,. </w:t>
      </w:r>
      <w:r w:rsidRPr="00C22F25">
        <w:rPr>
          <w:rFonts w:ascii="Times New Roman" w:hAnsi="Times New Roman" w:cs="Times New Roman"/>
          <w:i/>
          <w:sz w:val="24"/>
          <w:szCs w:val="24"/>
        </w:rPr>
        <w:t>Pengantar Ilmu Perpustakaan Dan Kearsipan</w:t>
      </w:r>
      <w:r w:rsidRPr="00C22F25">
        <w:rPr>
          <w:rFonts w:ascii="Times New Roman" w:hAnsi="Times New Roman" w:cs="Times New Roman"/>
          <w:sz w:val="24"/>
          <w:szCs w:val="24"/>
        </w:rPr>
        <w:t>. (Jakarta, Gunadarma Ilmu. 2015)</w:t>
      </w:r>
    </w:p>
    <w:p w14:paraId="03E2C2AF" w14:textId="6B6B5529" w:rsidR="00F0412E" w:rsidRDefault="00302740" w:rsidP="00912BDB">
      <w:pPr>
        <w:tabs>
          <w:tab w:val="left" w:pos="1455"/>
        </w:tabs>
        <w:spacing w:line="240" w:lineRule="auto"/>
        <w:ind w:left="1455" w:hanging="1455"/>
        <w:jc w:val="both"/>
        <w:rPr>
          <w:rFonts w:ascii="Times New Roman" w:hAnsi="Times New Roman" w:cs="Times New Roman"/>
          <w:sz w:val="24"/>
          <w:szCs w:val="24"/>
        </w:rPr>
      </w:pPr>
      <w:r w:rsidRPr="00C22F25">
        <w:rPr>
          <w:rFonts w:ascii="Times New Roman" w:hAnsi="Times New Roman" w:cs="Times New Roman"/>
          <w:sz w:val="24"/>
          <w:szCs w:val="24"/>
        </w:rPr>
        <w:t xml:space="preserve">Iskandar, </w:t>
      </w:r>
      <w:r w:rsidRPr="00C22F25">
        <w:rPr>
          <w:rFonts w:ascii="Times New Roman" w:hAnsi="Times New Roman" w:cs="Times New Roman"/>
          <w:i/>
          <w:sz w:val="24"/>
          <w:szCs w:val="24"/>
        </w:rPr>
        <w:t>Manajemen Dan Budaya Perpustakaan</w:t>
      </w:r>
      <w:r w:rsidRPr="00C22F25">
        <w:rPr>
          <w:rFonts w:ascii="Times New Roman" w:hAnsi="Times New Roman" w:cs="Times New Roman"/>
          <w:sz w:val="24"/>
          <w:szCs w:val="24"/>
        </w:rPr>
        <w:t>, (Bandung: Refika Aditama, 2016)</w:t>
      </w:r>
    </w:p>
    <w:p w14:paraId="2D53767D" w14:textId="77777777" w:rsidR="00F0412E" w:rsidRPr="00C22F25" w:rsidRDefault="00F0412E" w:rsidP="00912BDB">
      <w:pPr>
        <w:pStyle w:val="FootnoteText"/>
        <w:ind w:left="1455" w:hanging="1455"/>
        <w:jc w:val="both"/>
        <w:rPr>
          <w:rFonts w:ascii="Times New Roman" w:hAnsi="Times New Roman" w:cs="Times New Roman"/>
          <w:sz w:val="24"/>
          <w:szCs w:val="24"/>
        </w:rPr>
      </w:pPr>
      <w:r w:rsidRPr="00C22F25">
        <w:rPr>
          <w:rFonts w:ascii="Times New Roman" w:hAnsi="Times New Roman" w:cs="Times New Roman"/>
          <w:sz w:val="24"/>
          <w:szCs w:val="24"/>
        </w:rPr>
        <w:t xml:space="preserve">Iskandar. </w:t>
      </w:r>
      <w:r w:rsidRPr="00335962">
        <w:rPr>
          <w:rFonts w:ascii="Times New Roman" w:hAnsi="Times New Roman" w:cs="Times New Roman"/>
          <w:i/>
          <w:sz w:val="24"/>
          <w:szCs w:val="24"/>
        </w:rPr>
        <w:t>Manajemen dan Budaya Perpustakaan</w:t>
      </w:r>
      <w:r>
        <w:rPr>
          <w:rFonts w:ascii="Times New Roman" w:hAnsi="Times New Roman" w:cs="Times New Roman"/>
          <w:sz w:val="24"/>
          <w:szCs w:val="24"/>
        </w:rPr>
        <w:t>. Bandung: Refika Aditama,2016</w:t>
      </w:r>
    </w:p>
    <w:p w14:paraId="75F554C0" w14:textId="77777777" w:rsidR="00F0412E" w:rsidRDefault="00F0412E" w:rsidP="00912BDB">
      <w:pPr>
        <w:tabs>
          <w:tab w:val="left" w:pos="1455"/>
        </w:tabs>
        <w:spacing w:line="240" w:lineRule="auto"/>
        <w:ind w:left="1455" w:hanging="1455"/>
        <w:jc w:val="both"/>
        <w:rPr>
          <w:rFonts w:ascii="Times New Roman" w:hAnsi="Times New Roman" w:cs="Times New Roman"/>
          <w:sz w:val="24"/>
          <w:szCs w:val="24"/>
        </w:rPr>
      </w:pPr>
      <w:proofErr w:type="spellStart"/>
      <w:r w:rsidRPr="00C22F25">
        <w:rPr>
          <w:rFonts w:ascii="Times New Roman" w:hAnsi="Times New Roman" w:cs="Times New Roman"/>
          <w:sz w:val="24"/>
          <w:szCs w:val="24"/>
          <w:lang w:val="en-US"/>
        </w:rPr>
        <w:t>Izzaroh</w:t>
      </w:r>
      <w:proofErr w:type="spellEnd"/>
      <w:r w:rsidRPr="00C22F25">
        <w:rPr>
          <w:rFonts w:ascii="Times New Roman" w:hAnsi="Times New Roman" w:cs="Times New Roman"/>
          <w:sz w:val="24"/>
          <w:szCs w:val="24"/>
          <w:lang w:val="en-US"/>
        </w:rPr>
        <w:t xml:space="preserve"> Della Al </w:t>
      </w:r>
      <w:proofErr w:type="spellStart"/>
      <w:r w:rsidRPr="00C22F25">
        <w:rPr>
          <w:rFonts w:ascii="Times New Roman" w:hAnsi="Times New Roman" w:cs="Times New Roman"/>
          <w:sz w:val="24"/>
          <w:szCs w:val="24"/>
          <w:lang w:val="en-US"/>
        </w:rPr>
        <w:t>Irfani</w:t>
      </w:r>
      <w:proofErr w:type="spellEnd"/>
      <w:r w:rsidRPr="00C22F25">
        <w:rPr>
          <w:rFonts w:ascii="Times New Roman" w:hAnsi="Times New Roman" w:cs="Times New Roman"/>
          <w:sz w:val="24"/>
          <w:szCs w:val="24"/>
          <w:lang w:val="en-US"/>
        </w:rPr>
        <w:t xml:space="preserve">, </w:t>
      </w:r>
      <w:proofErr w:type="spellStart"/>
      <w:r w:rsidRPr="00C22F25">
        <w:rPr>
          <w:rFonts w:ascii="Times New Roman" w:hAnsi="Times New Roman" w:cs="Times New Roman"/>
          <w:sz w:val="24"/>
          <w:szCs w:val="24"/>
          <w:lang w:val="en-US"/>
        </w:rPr>
        <w:t>Muhamad</w:t>
      </w:r>
      <w:proofErr w:type="spellEnd"/>
      <w:r w:rsidRPr="00C22F25">
        <w:rPr>
          <w:rFonts w:ascii="Times New Roman" w:hAnsi="Times New Roman" w:cs="Times New Roman"/>
          <w:sz w:val="24"/>
          <w:szCs w:val="24"/>
          <w:lang w:val="en-US"/>
        </w:rPr>
        <w:t xml:space="preserve"> </w:t>
      </w:r>
      <w:proofErr w:type="spellStart"/>
      <w:r w:rsidRPr="00C22F25">
        <w:rPr>
          <w:rFonts w:ascii="Times New Roman" w:hAnsi="Times New Roman" w:cs="Times New Roman"/>
          <w:sz w:val="24"/>
          <w:szCs w:val="24"/>
          <w:lang w:val="en-US"/>
        </w:rPr>
        <w:t>Sholeh</w:t>
      </w:r>
      <w:proofErr w:type="spellEnd"/>
      <w:r w:rsidRPr="00C22F25">
        <w:rPr>
          <w:rFonts w:ascii="Times New Roman" w:hAnsi="Times New Roman" w:cs="Times New Roman"/>
          <w:sz w:val="24"/>
          <w:szCs w:val="24"/>
          <w:lang w:val="en-US"/>
        </w:rPr>
        <w:t>, “</w:t>
      </w:r>
      <w:proofErr w:type="spellStart"/>
      <w:r w:rsidRPr="00335962">
        <w:rPr>
          <w:rFonts w:ascii="Times New Roman" w:hAnsi="Times New Roman" w:cs="Times New Roman"/>
          <w:i/>
          <w:sz w:val="24"/>
          <w:szCs w:val="24"/>
          <w:lang w:val="en-US"/>
        </w:rPr>
        <w:t>Jurnal</w:t>
      </w:r>
      <w:proofErr w:type="spellEnd"/>
      <w:r w:rsidRPr="00335962">
        <w:rPr>
          <w:rFonts w:ascii="Times New Roman" w:hAnsi="Times New Roman" w:cs="Times New Roman"/>
          <w:i/>
          <w:sz w:val="24"/>
          <w:szCs w:val="24"/>
          <w:lang w:val="en-US"/>
        </w:rPr>
        <w:t xml:space="preserve"> </w:t>
      </w:r>
      <w:proofErr w:type="spellStart"/>
      <w:r w:rsidRPr="00335962">
        <w:rPr>
          <w:rFonts w:ascii="Times New Roman" w:hAnsi="Times New Roman" w:cs="Times New Roman"/>
          <w:i/>
          <w:sz w:val="24"/>
          <w:szCs w:val="24"/>
          <w:lang w:val="en-US"/>
        </w:rPr>
        <w:t>Manajemen</w:t>
      </w:r>
      <w:proofErr w:type="spellEnd"/>
      <w:r w:rsidRPr="00335962">
        <w:rPr>
          <w:rFonts w:ascii="Times New Roman" w:hAnsi="Times New Roman" w:cs="Times New Roman"/>
          <w:i/>
          <w:sz w:val="24"/>
          <w:szCs w:val="24"/>
          <w:lang w:val="en-US"/>
        </w:rPr>
        <w:t xml:space="preserve"> E-Library </w:t>
      </w:r>
      <w:proofErr w:type="spellStart"/>
      <w:r w:rsidRPr="00335962">
        <w:rPr>
          <w:rFonts w:ascii="Times New Roman" w:hAnsi="Times New Roman" w:cs="Times New Roman"/>
          <w:i/>
          <w:sz w:val="24"/>
          <w:szCs w:val="24"/>
          <w:lang w:val="en-US"/>
        </w:rPr>
        <w:t>Dalam</w:t>
      </w:r>
      <w:proofErr w:type="spellEnd"/>
      <w:r w:rsidRPr="00335962">
        <w:rPr>
          <w:rFonts w:ascii="Times New Roman" w:hAnsi="Times New Roman" w:cs="Times New Roman"/>
          <w:i/>
          <w:sz w:val="24"/>
          <w:szCs w:val="24"/>
          <w:lang w:val="en-US"/>
        </w:rPr>
        <w:t xml:space="preserve"> </w:t>
      </w:r>
      <w:proofErr w:type="spellStart"/>
      <w:r w:rsidRPr="00335962">
        <w:rPr>
          <w:rFonts w:ascii="Times New Roman" w:hAnsi="Times New Roman" w:cs="Times New Roman"/>
          <w:i/>
          <w:sz w:val="24"/>
          <w:szCs w:val="24"/>
          <w:lang w:val="en-US"/>
        </w:rPr>
        <w:t>Menumbuhkan</w:t>
      </w:r>
      <w:proofErr w:type="spellEnd"/>
      <w:r w:rsidRPr="00335962">
        <w:rPr>
          <w:rFonts w:ascii="Times New Roman" w:hAnsi="Times New Roman" w:cs="Times New Roman"/>
          <w:i/>
          <w:sz w:val="24"/>
          <w:szCs w:val="24"/>
          <w:lang w:val="en-US"/>
        </w:rPr>
        <w:t xml:space="preserve"> </w:t>
      </w:r>
      <w:proofErr w:type="spellStart"/>
      <w:r w:rsidRPr="00335962">
        <w:rPr>
          <w:rFonts w:ascii="Times New Roman" w:hAnsi="Times New Roman" w:cs="Times New Roman"/>
          <w:i/>
          <w:sz w:val="24"/>
          <w:szCs w:val="24"/>
          <w:lang w:val="en-US"/>
        </w:rPr>
        <w:t>Minat</w:t>
      </w:r>
      <w:proofErr w:type="spellEnd"/>
      <w:r w:rsidRPr="00335962">
        <w:rPr>
          <w:rFonts w:ascii="Times New Roman" w:hAnsi="Times New Roman" w:cs="Times New Roman"/>
          <w:i/>
          <w:sz w:val="24"/>
          <w:szCs w:val="24"/>
          <w:lang w:val="en-US"/>
        </w:rPr>
        <w:t xml:space="preserve"> Baca </w:t>
      </w:r>
      <w:proofErr w:type="spellStart"/>
      <w:r w:rsidRPr="00335962">
        <w:rPr>
          <w:rFonts w:ascii="Times New Roman" w:hAnsi="Times New Roman" w:cs="Times New Roman"/>
          <w:i/>
          <w:sz w:val="24"/>
          <w:szCs w:val="24"/>
          <w:lang w:val="en-US"/>
        </w:rPr>
        <w:t>Siswa</w:t>
      </w:r>
      <w:proofErr w:type="spellEnd"/>
      <w:r w:rsidRPr="00335962">
        <w:rPr>
          <w:rFonts w:ascii="Times New Roman" w:hAnsi="Times New Roman" w:cs="Times New Roman"/>
          <w:i/>
          <w:sz w:val="24"/>
          <w:szCs w:val="24"/>
          <w:lang w:val="en-US"/>
        </w:rPr>
        <w:t xml:space="preserve"> Di </w:t>
      </w:r>
      <w:proofErr w:type="spellStart"/>
      <w:r w:rsidRPr="00335962">
        <w:rPr>
          <w:rFonts w:ascii="Times New Roman" w:hAnsi="Times New Roman" w:cs="Times New Roman"/>
          <w:i/>
          <w:sz w:val="24"/>
          <w:szCs w:val="24"/>
          <w:lang w:val="en-US"/>
        </w:rPr>
        <w:t>Masa</w:t>
      </w:r>
      <w:proofErr w:type="spellEnd"/>
      <w:r w:rsidRPr="00335962">
        <w:rPr>
          <w:rFonts w:ascii="Times New Roman" w:hAnsi="Times New Roman" w:cs="Times New Roman"/>
          <w:i/>
          <w:sz w:val="24"/>
          <w:szCs w:val="24"/>
          <w:lang w:val="en-US"/>
        </w:rPr>
        <w:t xml:space="preserve"> </w:t>
      </w:r>
      <w:proofErr w:type="spellStart"/>
      <w:r w:rsidRPr="00335962">
        <w:rPr>
          <w:rFonts w:ascii="Times New Roman" w:hAnsi="Times New Roman" w:cs="Times New Roman"/>
          <w:i/>
          <w:sz w:val="24"/>
          <w:szCs w:val="24"/>
          <w:lang w:val="en-US"/>
        </w:rPr>
        <w:t>Pandemi</w:t>
      </w:r>
      <w:proofErr w:type="spellEnd"/>
      <w:r w:rsidRPr="00335962">
        <w:rPr>
          <w:rFonts w:ascii="Times New Roman" w:hAnsi="Times New Roman" w:cs="Times New Roman"/>
          <w:i/>
          <w:sz w:val="24"/>
          <w:szCs w:val="24"/>
          <w:lang w:val="en-US"/>
        </w:rPr>
        <w:t xml:space="preserve"> Covid-19</w:t>
      </w:r>
      <w:r w:rsidRPr="00C22F25">
        <w:rPr>
          <w:rFonts w:ascii="Times New Roman" w:hAnsi="Times New Roman" w:cs="Times New Roman"/>
          <w:sz w:val="24"/>
          <w:szCs w:val="24"/>
          <w:lang w:val="en-US"/>
        </w:rPr>
        <w:t xml:space="preserve">, </w:t>
      </w:r>
      <w:r w:rsidRPr="00335962">
        <w:rPr>
          <w:rFonts w:ascii="Times New Roman" w:hAnsi="Times New Roman" w:cs="Times New Roman"/>
          <w:sz w:val="24"/>
          <w:szCs w:val="24"/>
        </w:rPr>
        <w:t>Jurnal Inspirasi Manajemen Pendidikan Volume 09 Nomor 05 Tahun 2022</w:t>
      </w:r>
    </w:p>
    <w:p w14:paraId="146FF0B4" w14:textId="77777777" w:rsidR="00F0412E" w:rsidRPr="00C22F25" w:rsidRDefault="00F0412E" w:rsidP="00912BDB">
      <w:pPr>
        <w:tabs>
          <w:tab w:val="left" w:pos="1455"/>
        </w:tabs>
        <w:spacing w:line="240" w:lineRule="auto"/>
        <w:ind w:left="1455" w:hanging="1455"/>
        <w:jc w:val="both"/>
        <w:rPr>
          <w:rFonts w:ascii="Times New Roman" w:hAnsi="Times New Roman" w:cs="Times New Roman"/>
          <w:sz w:val="24"/>
          <w:szCs w:val="24"/>
        </w:rPr>
      </w:pPr>
      <w:r w:rsidRPr="00C22F25">
        <w:rPr>
          <w:rFonts w:ascii="Times New Roman" w:hAnsi="Times New Roman" w:cs="Times New Roman"/>
          <w:sz w:val="24"/>
          <w:szCs w:val="24"/>
        </w:rPr>
        <w:t xml:space="preserve">Lasa H.S. </w:t>
      </w:r>
      <w:r w:rsidRPr="00335962">
        <w:rPr>
          <w:rFonts w:ascii="Times New Roman" w:hAnsi="Times New Roman" w:cs="Times New Roman"/>
          <w:i/>
          <w:sz w:val="24"/>
          <w:szCs w:val="24"/>
        </w:rPr>
        <w:t>Manajemen Perputakaan</w:t>
      </w:r>
      <w:r>
        <w:rPr>
          <w:rFonts w:ascii="Times New Roman" w:hAnsi="Times New Roman" w:cs="Times New Roman"/>
          <w:sz w:val="24"/>
          <w:szCs w:val="24"/>
        </w:rPr>
        <w:t>. Yogyakarta: Gama Media,2005</w:t>
      </w:r>
    </w:p>
    <w:p w14:paraId="1BA628A9" w14:textId="77777777" w:rsidR="00F0412E" w:rsidRDefault="00F0412E" w:rsidP="00912BDB">
      <w:pPr>
        <w:pStyle w:val="FootnoteText"/>
        <w:ind w:left="1455" w:hanging="1455"/>
        <w:jc w:val="both"/>
        <w:rPr>
          <w:rFonts w:ascii="Times New Roman" w:hAnsi="Times New Roman" w:cs="Times New Roman"/>
          <w:sz w:val="24"/>
          <w:szCs w:val="24"/>
        </w:rPr>
      </w:pPr>
      <w:r w:rsidRPr="00C22F25">
        <w:rPr>
          <w:rFonts w:ascii="Times New Roman" w:hAnsi="Times New Roman" w:cs="Times New Roman"/>
          <w:sz w:val="24"/>
          <w:szCs w:val="24"/>
        </w:rPr>
        <w:t xml:space="preserve">M Fathurohman dan Sulistyorini, </w:t>
      </w:r>
      <w:r w:rsidRPr="00C22F25">
        <w:rPr>
          <w:rFonts w:ascii="Times New Roman" w:hAnsi="Times New Roman" w:cs="Times New Roman"/>
          <w:i/>
          <w:sz w:val="24"/>
          <w:szCs w:val="24"/>
        </w:rPr>
        <w:t>Belajar dan Pembelajaran</w:t>
      </w:r>
      <w:r>
        <w:rPr>
          <w:rFonts w:ascii="Times New Roman" w:hAnsi="Times New Roman" w:cs="Times New Roman"/>
          <w:sz w:val="24"/>
          <w:szCs w:val="24"/>
        </w:rPr>
        <w:t>, (Yogyakarta : Teras,2012)</w:t>
      </w:r>
    </w:p>
    <w:p w14:paraId="50729889" w14:textId="4D8CBF81" w:rsidR="00F0412E" w:rsidRDefault="003951AE" w:rsidP="003951AE">
      <w:pPr>
        <w:pStyle w:val="FootnoteText"/>
        <w:ind w:hanging="1455"/>
        <w:jc w:val="both"/>
        <w:rPr>
          <w:rFonts w:ascii="Times New Roman" w:hAnsi="Times New Roman" w:cs="Times New Roman"/>
          <w:sz w:val="24"/>
          <w:szCs w:val="24"/>
        </w:rPr>
      </w:pPr>
      <w:r>
        <w:rPr>
          <w:rFonts w:ascii="Times New Roman" w:hAnsi="Times New Roman" w:cs="Times New Roman"/>
          <w:sz w:val="24"/>
          <w:szCs w:val="24"/>
        </w:rPr>
        <w:tab/>
      </w:r>
      <w:r w:rsidR="00F0412E" w:rsidRPr="00C22F25">
        <w:rPr>
          <w:rFonts w:ascii="Times New Roman" w:hAnsi="Times New Roman" w:cs="Times New Roman"/>
          <w:sz w:val="24"/>
          <w:szCs w:val="24"/>
        </w:rPr>
        <w:t>Nopianti Nopianti, Erma Yuulaini, Diana Widhi Rachmawati</w:t>
      </w:r>
      <w:r w:rsidR="00F0412E" w:rsidRPr="00D36056">
        <w:rPr>
          <w:rFonts w:ascii="Times New Roman" w:hAnsi="Times New Roman" w:cs="Times New Roman"/>
          <w:sz w:val="24"/>
          <w:szCs w:val="24"/>
        </w:rPr>
        <w:t xml:space="preserve"> “</w:t>
      </w:r>
      <w:r w:rsidR="00F0412E" w:rsidRPr="00C22F25">
        <w:rPr>
          <w:rFonts w:ascii="Times New Roman" w:hAnsi="Times New Roman" w:cs="Times New Roman"/>
          <w:sz w:val="24"/>
          <w:szCs w:val="24"/>
        </w:rPr>
        <w:t>Pengelolaan Perpustakaan Sekolah Dalam Meningkatkan Motivasi Belajar Siswa di SMA Negeri 1 Tanah Abang Kabupaten Pali”</w:t>
      </w:r>
      <w:r w:rsidR="00F0412E" w:rsidRPr="00C22F25">
        <w:rPr>
          <w:rFonts w:ascii="Times New Roman" w:hAnsi="Times New Roman" w:cs="Times New Roman"/>
          <w:i/>
          <w:sz w:val="24"/>
          <w:szCs w:val="24"/>
        </w:rPr>
        <w:t>Jurnal Pendidikan dan Ekonomi Akuntansi</w:t>
      </w:r>
      <w:r w:rsidR="00F0412E" w:rsidRPr="00D36056">
        <w:rPr>
          <w:rFonts w:ascii="Times New Roman" w:hAnsi="Times New Roman" w:cs="Times New Roman"/>
          <w:i/>
          <w:sz w:val="24"/>
          <w:szCs w:val="24"/>
        </w:rPr>
        <w:t xml:space="preserve"> </w:t>
      </w:r>
      <w:r w:rsidR="00F0412E" w:rsidRPr="00C22F25">
        <w:rPr>
          <w:rFonts w:ascii="Times New Roman" w:hAnsi="Times New Roman" w:cs="Times New Roman"/>
          <w:sz w:val="24"/>
          <w:szCs w:val="24"/>
        </w:rPr>
        <w:t>(2019)</w:t>
      </w:r>
    </w:p>
    <w:p w14:paraId="5752A200" w14:textId="77777777" w:rsidR="00F0412E" w:rsidRPr="00C22F25" w:rsidRDefault="00F0412E" w:rsidP="00912BDB">
      <w:pPr>
        <w:tabs>
          <w:tab w:val="left" w:pos="1455"/>
        </w:tabs>
        <w:spacing w:line="240" w:lineRule="auto"/>
        <w:ind w:left="1455" w:hanging="1455"/>
        <w:jc w:val="both"/>
        <w:rPr>
          <w:rFonts w:ascii="Times New Roman" w:hAnsi="Times New Roman" w:cs="Times New Roman"/>
          <w:sz w:val="24"/>
          <w:szCs w:val="24"/>
        </w:rPr>
      </w:pPr>
      <w:r w:rsidRPr="00C22F25">
        <w:rPr>
          <w:rFonts w:ascii="Times New Roman" w:hAnsi="Times New Roman" w:cs="Times New Roman"/>
          <w:sz w:val="24"/>
          <w:szCs w:val="24"/>
        </w:rPr>
        <w:t xml:space="preserve">Nurhadi, </w:t>
      </w:r>
      <w:r w:rsidRPr="00C22F25">
        <w:rPr>
          <w:rFonts w:ascii="Times New Roman" w:hAnsi="Times New Roman" w:cs="Times New Roman"/>
          <w:i/>
          <w:sz w:val="24"/>
          <w:szCs w:val="24"/>
        </w:rPr>
        <w:t>Membaca Cepat dan Efektif</w:t>
      </w:r>
      <w:r w:rsidRPr="00C22F25">
        <w:rPr>
          <w:rFonts w:ascii="Times New Roman" w:hAnsi="Times New Roman" w:cs="Times New Roman"/>
          <w:sz w:val="24"/>
          <w:szCs w:val="24"/>
        </w:rPr>
        <w:t>, Bandung :Sinar Baru Algensindo, 2008</w:t>
      </w:r>
    </w:p>
    <w:p w14:paraId="181DB8DD" w14:textId="77777777" w:rsidR="00F0412E" w:rsidRPr="00C22F25" w:rsidRDefault="00F0412E" w:rsidP="00912BDB">
      <w:pPr>
        <w:tabs>
          <w:tab w:val="left" w:pos="1455"/>
        </w:tabs>
        <w:spacing w:line="240" w:lineRule="auto"/>
        <w:ind w:left="1455" w:hanging="1455"/>
        <w:jc w:val="both"/>
        <w:rPr>
          <w:rFonts w:ascii="Times New Roman" w:hAnsi="Times New Roman" w:cs="Times New Roman"/>
          <w:sz w:val="24"/>
          <w:szCs w:val="24"/>
        </w:rPr>
      </w:pPr>
      <w:r w:rsidRPr="00C22F25">
        <w:rPr>
          <w:rFonts w:ascii="Times New Roman" w:hAnsi="Times New Roman" w:cs="Times New Roman"/>
          <w:sz w:val="24"/>
          <w:szCs w:val="24"/>
        </w:rPr>
        <w:t>Purwanto Ngalim, Psikologi Pendidikan, (Bandung : PT Remaja Rosdakarya, 2003)</w:t>
      </w:r>
    </w:p>
    <w:p w14:paraId="2E6FB463" w14:textId="5127371D" w:rsidR="00F0412E" w:rsidRPr="00C22F25" w:rsidRDefault="00F0412E" w:rsidP="00A8452E">
      <w:pPr>
        <w:pStyle w:val="FootnoteText"/>
        <w:ind w:left="1455" w:hanging="1455"/>
        <w:jc w:val="both"/>
        <w:rPr>
          <w:rFonts w:ascii="Times New Roman" w:hAnsi="Times New Roman" w:cs="Times New Roman"/>
          <w:sz w:val="24"/>
          <w:szCs w:val="24"/>
        </w:rPr>
      </w:pPr>
      <w:r w:rsidRPr="00C22F25">
        <w:rPr>
          <w:rFonts w:ascii="Times New Roman" w:hAnsi="Times New Roman" w:cs="Times New Roman"/>
          <w:sz w:val="24"/>
          <w:szCs w:val="24"/>
        </w:rPr>
        <w:t xml:space="preserve">Rahman Abdul Saleh, </w:t>
      </w:r>
      <w:r w:rsidRPr="00C22F25">
        <w:rPr>
          <w:rFonts w:ascii="Times New Roman" w:hAnsi="Times New Roman" w:cs="Times New Roman"/>
          <w:i/>
          <w:sz w:val="24"/>
          <w:szCs w:val="24"/>
        </w:rPr>
        <w:t>Manajemen Perpustakaan</w:t>
      </w:r>
      <w:r w:rsidRPr="00C22F25">
        <w:rPr>
          <w:rFonts w:ascii="Times New Roman" w:hAnsi="Times New Roman" w:cs="Times New Roman"/>
          <w:sz w:val="24"/>
          <w:szCs w:val="24"/>
        </w:rPr>
        <w:t xml:space="preserve"> (Tanggerang Selatan : Universitas Terbuka,2014)</w:t>
      </w:r>
    </w:p>
    <w:p w14:paraId="46D5B9A6" w14:textId="79E65690" w:rsidR="00F0412E" w:rsidRDefault="00F0412E" w:rsidP="00A8452E">
      <w:pPr>
        <w:pStyle w:val="FootnoteText"/>
        <w:ind w:left="1455" w:hanging="1455"/>
        <w:jc w:val="both"/>
        <w:rPr>
          <w:rFonts w:ascii="Times New Roman" w:hAnsi="Times New Roman" w:cs="Times New Roman"/>
          <w:sz w:val="24"/>
          <w:szCs w:val="24"/>
        </w:rPr>
      </w:pPr>
      <w:r w:rsidRPr="00C22F25">
        <w:rPr>
          <w:rFonts w:ascii="Times New Roman" w:hAnsi="Times New Roman" w:cs="Times New Roman"/>
          <w:sz w:val="24"/>
          <w:szCs w:val="24"/>
        </w:rPr>
        <w:t xml:space="preserve">Slameto, </w:t>
      </w:r>
      <w:r w:rsidRPr="00C22F25">
        <w:rPr>
          <w:rFonts w:ascii="Times New Roman" w:hAnsi="Times New Roman" w:cs="Times New Roman"/>
          <w:i/>
          <w:sz w:val="24"/>
          <w:szCs w:val="24"/>
        </w:rPr>
        <w:t>Belajar dan Faktor-faktor yang Mempengaruhinya</w:t>
      </w:r>
      <w:r w:rsidRPr="00C22F25">
        <w:rPr>
          <w:rFonts w:ascii="Times New Roman" w:hAnsi="Times New Roman" w:cs="Times New Roman"/>
          <w:sz w:val="24"/>
          <w:szCs w:val="24"/>
        </w:rPr>
        <w:t>, Jakarta: Rineka Cipta, 2003</w:t>
      </w:r>
    </w:p>
    <w:p w14:paraId="1E264277" w14:textId="6C79E89A" w:rsidR="00F0412E" w:rsidRPr="00C22F25" w:rsidRDefault="00F0412E" w:rsidP="00302740">
      <w:pPr>
        <w:pStyle w:val="FootnoteText"/>
        <w:ind w:left="1455" w:hanging="1455"/>
        <w:jc w:val="both"/>
        <w:rPr>
          <w:rFonts w:ascii="Times New Roman" w:hAnsi="Times New Roman" w:cs="Times New Roman"/>
          <w:sz w:val="24"/>
          <w:szCs w:val="24"/>
        </w:rPr>
      </w:pPr>
      <w:r w:rsidRPr="00C22F25">
        <w:rPr>
          <w:rFonts w:ascii="Times New Roman" w:hAnsi="Times New Roman" w:cs="Times New Roman"/>
          <w:sz w:val="24"/>
          <w:szCs w:val="24"/>
        </w:rPr>
        <w:t xml:space="preserve">Soetminah. </w:t>
      </w:r>
      <w:r w:rsidRPr="00C22F25">
        <w:rPr>
          <w:rFonts w:ascii="Times New Roman" w:hAnsi="Times New Roman" w:cs="Times New Roman"/>
          <w:i/>
          <w:sz w:val="24"/>
          <w:szCs w:val="24"/>
        </w:rPr>
        <w:t>Perpustakaan, Kepustakawanan dan Pustakawan</w:t>
      </w:r>
      <w:r w:rsidRPr="00C22F25">
        <w:rPr>
          <w:rFonts w:ascii="Times New Roman" w:hAnsi="Times New Roman" w:cs="Times New Roman"/>
          <w:sz w:val="24"/>
          <w:szCs w:val="24"/>
        </w:rPr>
        <w:t>. (Yogyakarta: Kanisius,1992)</w:t>
      </w:r>
    </w:p>
    <w:p w14:paraId="3CD0936B" w14:textId="77777777" w:rsidR="00F0412E" w:rsidRPr="00C22F25" w:rsidRDefault="00F0412E" w:rsidP="00302740">
      <w:pPr>
        <w:tabs>
          <w:tab w:val="left" w:pos="1455"/>
        </w:tabs>
        <w:spacing w:line="240" w:lineRule="auto"/>
        <w:ind w:left="1455" w:hanging="1455"/>
        <w:jc w:val="both"/>
        <w:rPr>
          <w:rFonts w:ascii="Times New Roman" w:hAnsi="Times New Roman" w:cs="Times New Roman"/>
          <w:sz w:val="24"/>
          <w:szCs w:val="24"/>
        </w:rPr>
      </w:pPr>
      <w:r w:rsidRPr="00C22F25">
        <w:rPr>
          <w:rFonts w:ascii="Times New Roman" w:hAnsi="Times New Roman" w:cs="Times New Roman"/>
          <w:sz w:val="24"/>
          <w:szCs w:val="24"/>
        </w:rPr>
        <w:t xml:space="preserve">Sutarno NS. </w:t>
      </w:r>
      <w:r w:rsidRPr="00C22F25">
        <w:rPr>
          <w:rFonts w:ascii="Times New Roman" w:hAnsi="Times New Roman" w:cs="Times New Roman"/>
          <w:i/>
          <w:sz w:val="24"/>
          <w:szCs w:val="24"/>
        </w:rPr>
        <w:t>Perpustakaan dan Masyarakat</w:t>
      </w:r>
      <w:r w:rsidRPr="00C22F25">
        <w:rPr>
          <w:rFonts w:ascii="Times New Roman" w:hAnsi="Times New Roman" w:cs="Times New Roman"/>
          <w:sz w:val="24"/>
          <w:szCs w:val="24"/>
        </w:rPr>
        <w:t>. (Jakarta: Yayasan Obor Indonesia, 2003)</w:t>
      </w:r>
    </w:p>
    <w:p w14:paraId="28B44597" w14:textId="77777777" w:rsidR="00F0412E" w:rsidRPr="00C22F25" w:rsidRDefault="00F0412E" w:rsidP="00302740">
      <w:pPr>
        <w:tabs>
          <w:tab w:val="left" w:pos="1455"/>
        </w:tabs>
        <w:spacing w:line="240" w:lineRule="auto"/>
        <w:ind w:left="1455" w:hanging="1455"/>
        <w:jc w:val="both"/>
        <w:rPr>
          <w:rFonts w:ascii="Times New Roman" w:hAnsi="Times New Roman" w:cs="Times New Roman"/>
          <w:sz w:val="24"/>
          <w:szCs w:val="24"/>
        </w:rPr>
      </w:pPr>
      <w:r w:rsidRPr="00C22F25">
        <w:rPr>
          <w:rFonts w:ascii="Times New Roman" w:hAnsi="Times New Roman" w:cs="Times New Roman"/>
          <w:sz w:val="24"/>
          <w:szCs w:val="24"/>
        </w:rPr>
        <w:lastRenderedPageBreak/>
        <w:t xml:space="preserve">Suwaryono Wiryodijoyo, </w:t>
      </w:r>
      <w:r w:rsidRPr="00C22F25">
        <w:rPr>
          <w:rFonts w:ascii="Times New Roman" w:hAnsi="Times New Roman" w:cs="Times New Roman"/>
          <w:i/>
          <w:sz w:val="24"/>
          <w:szCs w:val="24"/>
        </w:rPr>
        <w:t>Membaca.Strategi Pengantar dan Tekniknya</w:t>
      </w:r>
      <w:r w:rsidRPr="00C22F25">
        <w:rPr>
          <w:rFonts w:ascii="Times New Roman" w:hAnsi="Times New Roman" w:cs="Times New Roman"/>
          <w:sz w:val="24"/>
          <w:szCs w:val="24"/>
        </w:rPr>
        <w:t>, Jakarta: Depdikbud, 1989</w:t>
      </w:r>
    </w:p>
    <w:p w14:paraId="740EEE85" w14:textId="7E9A89A8" w:rsidR="00F0412E" w:rsidRPr="00080CE7" w:rsidRDefault="00F0412E" w:rsidP="00A8452E">
      <w:pPr>
        <w:pStyle w:val="FootnoteText"/>
        <w:spacing w:line="360" w:lineRule="auto"/>
        <w:ind w:left="1455" w:hanging="1455"/>
        <w:jc w:val="both"/>
        <w:rPr>
          <w:rFonts w:ascii="Times New Roman" w:hAnsi="Times New Roman" w:cs="Times New Roman"/>
          <w:sz w:val="24"/>
          <w:szCs w:val="24"/>
        </w:rPr>
      </w:pPr>
      <w:r w:rsidRPr="00C22F25">
        <w:rPr>
          <w:rFonts w:ascii="Times New Roman" w:hAnsi="Times New Roman" w:cs="Times New Roman"/>
          <w:sz w:val="24"/>
          <w:szCs w:val="24"/>
        </w:rPr>
        <w:t xml:space="preserve">Syah Muhibbin. (2011). </w:t>
      </w:r>
      <w:r w:rsidRPr="00C22F25">
        <w:rPr>
          <w:rFonts w:ascii="Times New Roman" w:hAnsi="Times New Roman" w:cs="Times New Roman"/>
          <w:i/>
          <w:sz w:val="24"/>
          <w:szCs w:val="24"/>
        </w:rPr>
        <w:t>Psikologi Belajar</w:t>
      </w:r>
      <w:r w:rsidRPr="00C22F25">
        <w:rPr>
          <w:rFonts w:ascii="Times New Roman" w:hAnsi="Times New Roman" w:cs="Times New Roman"/>
          <w:sz w:val="24"/>
          <w:szCs w:val="24"/>
        </w:rPr>
        <w:t xml:space="preserve">. Jakarta: PT Raja Grafindo Persada. </w:t>
      </w:r>
    </w:p>
    <w:p w14:paraId="1A5E70FE" w14:textId="77777777" w:rsidR="00F0412E" w:rsidRPr="00C22F25" w:rsidRDefault="00F0412E" w:rsidP="00302740">
      <w:pPr>
        <w:tabs>
          <w:tab w:val="left" w:pos="1455"/>
        </w:tabs>
        <w:spacing w:line="240" w:lineRule="auto"/>
        <w:ind w:left="1455" w:hanging="1455"/>
        <w:jc w:val="both"/>
        <w:rPr>
          <w:rFonts w:ascii="Times New Roman" w:hAnsi="Times New Roman" w:cs="Times New Roman"/>
          <w:sz w:val="24"/>
          <w:szCs w:val="24"/>
        </w:rPr>
      </w:pPr>
      <w:r w:rsidRPr="00C22F25">
        <w:rPr>
          <w:rFonts w:ascii="Times New Roman" w:hAnsi="Times New Roman" w:cs="Times New Roman"/>
          <w:sz w:val="24"/>
          <w:szCs w:val="24"/>
        </w:rPr>
        <w:t xml:space="preserve">Wiji Suwarno, </w:t>
      </w:r>
      <w:r w:rsidRPr="00C22F25">
        <w:rPr>
          <w:rFonts w:ascii="Times New Roman" w:hAnsi="Times New Roman" w:cs="Times New Roman"/>
          <w:i/>
          <w:sz w:val="24"/>
          <w:szCs w:val="24"/>
        </w:rPr>
        <w:t>Organisasi Informasi Perpustakaan</w:t>
      </w:r>
      <w:r w:rsidRPr="00C22F25">
        <w:rPr>
          <w:rFonts w:ascii="Times New Roman" w:hAnsi="Times New Roman" w:cs="Times New Roman"/>
          <w:sz w:val="24"/>
          <w:szCs w:val="24"/>
        </w:rPr>
        <w:t>,( Jakarta, Raja Grafindo Persada, 2016)</w:t>
      </w:r>
    </w:p>
    <w:p w14:paraId="34217AA5" w14:textId="77777777" w:rsidR="00F0412E" w:rsidRPr="00C22F25" w:rsidRDefault="00F0412E" w:rsidP="00302740">
      <w:pPr>
        <w:tabs>
          <w:tab w:val="left" w:pos="1455"/>
        </w:tabs>
        <w:spacing w:line="240" w:lineRule="auto"/>
        <w:ind w:left="1455" w:hanging="1455"/>
        <w:jc w:val="both"/>
        <w:rPr>
          <w:rFonts w:ascii="Times New Roman" w:hAnsi="Times New Roman" w:cs="Times New Roman"/>
          <w:sz w:val="24"/>
          <w:szCs w:val="24"/>
        </w:rPr>
      </w:pPr>
      <w:r w:rsidRPr="00C22F25">
        <w:rPr>
          <w:rFonts w:ascii="Times New Roman" w:hAnsi="Times New Roman" w:cs="Times New Roman"/>
          <w:sz w:val="24"/>
          <w:szCs w:val="24"/>
        </w:rPr>
        <w:t>Winda sari, “</w:t>
      </w:r>
      <w:r w:rsidRPr="00E811A3">
        <w:rPr>
          <w:rFonts w:ascii="Times New Roman" w:hAnsi="Times New Roman" w:cs="Times New Roman"/>
          <w:sz w:val="24"/>
          <w:szCs w:val="24"/>
        </w:rPr>
        <w:t>Penerapan Fungsi Manajemen Dalam Pengelolaan Pepustakaan</w:t>
      </w:r>
      <w:r w:rsidRPr="00C22F25">
        <w:rPr>
          <w:rFonts w:ascii="Times New Roman" w:hAnsi="Times New Roman" w:cs="Times New Roman"/>
          <w:sz w:val="24"/>
          <w:szCs w:val="24"/>
        </w:rPr>
        <w:t xml:space="preserve">” </w:t>
      </w:r>
      <w:r w:rsidRPr="00E811A3">
        <w:rPr>
          <w:rFonts w:ascii="Times New Roman" w:hAnsi="Times New Roman" w:cs="Times New Roman"/>
          <w:i/>
          <w:sz w:val="24"/>
          <w:szCs w:val="24"/>
        </w:rPr>
        <w:t>Jurnal Imu Informasi Kepustakaan dan Kearsipan</w:t>
      </w:r>
      <w:r w:rsidRPr="00C22F25">
        <w:rPr>
          <w:rFonts w:ascii="Times New Roman" w:hAnsi="Times New Roman" w:cs="Times New Roman"/>
          <w:sz w:val="24"/>
          <w:szCs w:val="24"/>
        </w:rPr>
        <w:t>”, Volume 1 Nomor 1, edisi September 2012</w:t>
      </w:r>
    </w:p>
    <w:p w14:paraId="036AD287" w14:textId="77777777" w:rsidR="00F0412E" w:rsidRDefault="00F0412E" w:rsidP="005E40CD">
      <w:pPr>
        <w:pStyle w:val="FootnoteText"/>
        <w:ind w:left="1455" w:hanging="1455"/>
        <w:jc w:val="both"/>
        <w:rPr>
          <w:rStyle w:val="Hyperlink"/>
          <w:rFonts w:ascii="Times New Roman" w:hAnsi="Times New Roman" w:cs="Times New Roman"/>
          <w:sz w:val="24"/>
          <w:szCs w:val="24"/>
        </w:rPr>
      </w:pPr>
      <w:r>
        <w:rPr>
          <w:rFonts w:ascii="Times New Roman" w:hAnsi="Times New Roman" w:cs="Times New Roman"/>
          <w:sz w:val="24"/>
          <w:szCs w:val="24"/>
        </w:rPr>
        <w:t>Yanto M</w:t>
      </w:r>
      <w:r w:rsidRPr="00C22F25">
        <w:rPr>
          <w:rFonts w:ascii="Times New Roman" w:hAnsi="Times New Roman" w:cs="Times New Roman"/>
          <w:sz w:val="24"/>
          <w:szCs w:val="24"/>
        </w:rPr>
        <w:t>, “</w:t>
      </w:r>
      <w:r>
        <w:rPr>
          <w:rFonts w:ascii="Times New Roman" w:hAnsi="Times New Roman" w:cs="Times New Roman"/>
          <w:sz w:val="24"/>
          <w:szCs w:val="24"/>
        </w:rPr>
        <w:t xml:space="preserve"> Sensitivitas Pendidikan Antarbudaya Mahasiswa Manajemen sebagai Masa Depan Tokoh Pendidikan di Indonesia”</w:t>
      </w:r>
      <w:r w:rsidRPr="00282BCA">
        <w:rPr>
          <w:rFonts w:ascii="Times New Roman" w:hAnsi="Times New Roman" w:cs="Times New Roman"/>
          <w:i/>
          <w:sz w:val="24"/>
          <w:szCs w:val="24"/>
        </w:rPr>
        <w:t>RISE</w:t>
      </w:r>
      <w:r>
        <w:rPr>
          <w:rFonts w:ascii="Times New Roman" w:hAnsi="Times New Roman" w:cs="Times New Roman"/>
          <w:sz w:val="24"/>
          <w:szCs w:val="24"/>
        </w:rPr>
        <w:t>-</w:t>
      </w:r>
      <w:r w:rsidRPr="00335962">
        <w:rPr>
          <w:rFonts w:ascii="Times New Roman" w:hAnsi="Times New Roman" w:cs="Times New Roman"/>
          <w:i/>
          <w:sz w:val="24"/>
          <w:szCs w:val="24"/>
        </w:rPr>
        <w:t xml:space="preserve">Jurnal </w:t>
      </w:r>
      <w:r>
        <w:rPr>
          <w:rFonts w:ascii="Times New Roman" w:hAnsi="Times New Roman" w:cs="Times New Roman"/>
          <w:i/>
          <w:sz w:val="24"/>
          <w:szCs w:val="24"/>
        </w:rPr>
        <w:t>Internasional Sosiologi Pendidikan,</w:t>
      </w:r>
      <w:r>
        <w:rPr>
          <w:rFonts w:ascii="Times New Roman" w:hAnsi="Times New Roman" w:cs="Times New Roman"/>
          <w:sz w:val="24"/>
          <w:szCs w:val="24"/>
        </w:rPr>
        <w:t xml:space="preserve"> Vol.11 No.3 Oktober 2022 263-290 DOI: </w:t>
      </w:r>
      <w:r w:rsidR="00A12822">
        <w:fldChar w:fldCharType="begin"/>
      </w:r>
      <w:r w:rsidR="00A12822">
        <w:instrText xml:space="preserve"> HYPERLINK "https://dx.doi.org/10.1758/rise.%2010483" </w:instrText>
      </w:r>
      <w:r w:rsidR="00A12822">
        <w:fldChar w:fldCharType="separate"/>
      </w:r>
      <w:r w:rsidRPr="00B5658D">
        <w:rPr>
          <w:rStyle w:val="Hyperlink"/>
          <w:rFonts w:ascii="Times New Roman" w:hAnsi="Times New Roman" w:cs="Times New Roman"/>
          <w:sz w:val="24"/>
          <w:szCs w:val="24"/>
        </w:rPr>
        <w:t>https://dx.doi.org/10.1758/rise. 10483</w:t>
      </w:r>
      <w:r w:rsidR="00A12822">
        <w:rPr>
          <w:rStyle w:val="Hyperlink"/>
          <w:rFonts w:ascii="Times New Roman" w:hAnsi="Times New Roman" w:cs="Times New Roman"/>
          <w:sz w:val="24"/>
          <w:szCs w:val="24"/>
        </w:rPr>
        <w:fldChar w:fldCharType="end"/>
      </w:r>
    </w:p>
    <w:p w14:paraId="0FAF0128" w14:textId="77777777" w:rsidR="00F0412E" w:rsidRDefault="00F0412E" w:rsidP="005E40CD">
      <w:pPr>
        <w:pStyle w:val="FootnoteText"/>
        <w:ind w:left="1455" w:hanging="1455"/>
        <w:jc w:val="both"/>
        <w:rPr>
          <w:rFonts w:ascii="Times New Roman" w:hAnsi="Times New Roman" w:cs="Times New Roman"/>
          <w:sz w:val="24"/>
          <w:szCs w:val="24"/>
        </w:rPr>
      </w:pPr>
    </w:p>
    <w:p w14:paraId="47CC075D" w14:textId="3B28DBA8" w:rsidR="00F0412E" w:rsidRPr="00080CE7" w:rsidRDefault="00F0412E" w:rsidP="005E40CD">
      <w:pPr>
        <w:pStyle w:val="FootnoteText"/>
        <w:ind w:left="1455" w:hanging="1455"/>
        <w:jc w:val="both"/>
        <w:rPr>
          <w:rFonts w:ascii="Times New Roman" w:hAnsi="Times New Roman" w:cs="Times New Roman"/>
          <w:color w:val="0000FF" w:themeColor="hyperlink"/>
          <w:sz w:val="24"/>
          <w:szCs w:val="24"/>
          <w:u w:val="single"/>
        </w:rPr>
      </w:pPr>
      <w:r>
        <w:rPr>
          <w:rFonts w:ascii="Times New Roman" w:hAnsi="Times New Roman" w:cs="Times New Roman"/>
          <w:sz w:val="24"/>
          <w:szCs w:val="24"/>
        </w:rPr>
        <w:t>Yanto M</w:t>
      </w:r>
      <w:r w:rsidRPr="00C22F25">
        <w:rPr>
          <w:rFonts w:ascii="Times New Roman" w:hAnsi="Times New Roman" w:cs="Times New Roman"/>
          <w:sz w:val="24"/>
          <w:szCs w:val="24"/>
        </w:rPr>
        <w:t>, “Manajemen</w:t>
      </w:r>
      <w:r>
        <w:rPr>
          <w:rFonts w:ascii="Times New Roman" w:hAnsi="Times New Roman" w:cs="Times New Roman"/>
          <w:sz w:val="24"/>
          <w:szCs w:val="24"/>
        </w:rPr>
        <w:t xml:space="preserve"> dan Mutu Pembelajaran Bahasa Indonesia di SMP Negeri 4 Rejang Lebong”</w:t>
      </w:r>
      <w:r w:rsidRPr="005E40CD">
        <w:rPr>
          <w:rFonts w:ascii="Times New Roman" w:hAnsi="Times New Roman" w:cs="Times New Roman"/>
          <w:i/>
          <w:sz w:val="24"/>
          <w:szCs w:val="24"/>
        </w:rPr>
        <w:t>TADBIR</w:t>
      </w:r>
      <w:r>
        <w:rPr>
          <w:rFonts w:ascii="Times New Roman" w:hAnsi="Times New Roman" w:cs="Times New Roman"/>
          <w:sz w:val="24"/>
          <w:szCs w:val="24"/>
        </w:rPr>
        <w:t xml:space="preserve">: </w:t>
      </w:r>
      <w:r w:rsidRPr="00335962">
        <w:rPr>
          <w:rFonts w:ascii="Times New Roman" w:hAnsi="Times New Roman" w:cs="Times New Roman"/>
          <w:i/>
          <w:sz w:val="24"/>
          <w:szCs w:val="24"/>
        </w:rPr>
        <w:t xml:space="preserve">Jurnal </w:t>
      </w:r>
      <w:r>
        <w:rPr>
          <w:rFonts w:ascii="Times New Roman" w:hAnsi="Times New Roman" w:cs="Times New Roman"/>
          <w:i/>
          <w:sz w:val="24"/>
          <w:szCs w:val="24"/>
        </w:rPr>
        <w:t xml:space="preserve">Studi Manajemen Pendidikan </w:t>
      </w:r>
      <w:r>
        <w:rPr>
          <w:rFonts w:ascii="Times New Roman" w:hAnsi="Times New Roman" w:cs="Times New Roman"/>
          <w:sz w:val="24"/>
          <w:szCs w:val="24"/>
        </w:rPr>
        <w:t xml:space="preserve">Vol.2, no.1, Juni 2018 STAIN Curup-Bengkulu p-IISN2580-3581;e-ISSN 2580-5037, DOI: </w:t>
      </w:r>
      <w:r w:rsidR="00A12822">
        <w:fldChar w:fldCharType="begin"/>
      </w:r>
      <w:r w:rsidR="00A12822">
        <w:instrText xml:space="preserve"> HYPERLINK </w:instrText>
      </w:r>
      <w:r w:rsidR="00A12822">
        <w:fldChar w:fldCharType="separate"/>
      </w:r>
      <w:r w:rsidRPr="00B5658D">
        <w:rPr>
          <w:rStyle w:val="Hyperlink"/>
          <w:rFonts w:ascii="Times New Roman" w:hAnsi="Times New Roman" w:cs="Times New Roman"/>
          <w:sz w:val="24"/>
          <w:szCs w:val="24"/>
        </w:rPr>
        <w:t>https:// dx.doi.org/10.29240/jsmp.v2i1,.388</w:t>
      </w:r>
      <w:r w:rsidR="00A12822">
        <w:rPr>
          <w:rStyle w:val="Hyperlink"/>
          <w:rFonts w:ascii="Times New Roman" w:hAnsi="Times New Roman" w:cs="Times New Roman"/>
          <w:sz w:val="24"/>
          <w:szCs w:val="24"/>
        </w:rPr>
        <w:fldChar w:fldCharType="end"/>
      </w:r>
    </w:p>
    <w:p w14:paraId="79435E96" w14:textId="7F45FDDC" w:rsidR="00F0412E" w:rsidRPr="00080CE7" w:rsidRDefault="00F0412E" w:rsidP="00335962">
      <w:pPr>
        <w:pStyle w:val="FootnoteText"/>
        <w:ind w:left="1455" w:hanging="1455"/>
        <w:jc w:val="both"/>
        <w:rPr>
          <w:rFonts w:ascii="Times New Roman" w:hAnsi="Times New Roman" w:cs="Times New Roman"/>
          <w:color w:val="0000FF" w:themeColor="hyperlink"/>
          <w:sz w:val="24"/>
          <w:szCs w:val="24"/>
          <w:u w:val="single"/>
        </w:rPr>
      </w:pPr>
      <w:r>
        <w:rPr>
          <w:rFonts w:ascii="Times New Roman" w:hAnsi="Times New Roman" w:cs="Times New Roman"/>
          <w:sz w:val="24"/>
          <w:szCs w:val="24"/>
        </w:rPr>
        <w:t>Yanto M</w:t>
      </w:r>
      <w:r w:rsidRPr="00C22F25">
        <w:rPr>
          <w:rFonts w:ascii="Times New Roman" w:hAnsi="Times New Roman" w:cs="Times New Roman"/>
          <w:sz w:val="24"/>
          <w:szCs w:val="24"/>
        </w:rPr>
        <w:t>, “Manajemen</w:t>
      </w:r>
      <w:r>
        <w:rPr>
          <w:rFonts w:ascii="Times New Roman" w:hAnsi="Times New Roman" w:cs="Times New Roman"/>
          <w:sz w:val="24"/>
          <w:szCs w:val="24"/>
        </w:rPr>
        <w:t xml:space="preserve"> dan Strategi dakwah Pengajian Ikatan Sosial Kerukunan Air Sengak</w:t>
      </w:r>
      <w:r w:rsidRPr="00C22F25">
        <w:rPr>
          <w:rFonts w:ascii="Times New Roman" w:hAnsi="Times New Roman" w:cs="Times New Roman"/>
          <w:sz w:val="24"/>
          <w:szCs w:val="24"/>
        </w:rPr>
        <w:t xml:space="preserve"> </w:t>
      </w:r>
      <w:r>
        <w:rPr>
          <w:rFonts w:ascii="Times New Roman" w:hAnsi="Times New Roman" w:cs="Times New Roman"/>
          <w:sz w:val="24"/>
          <w:szCs w:val="24"/>
        </w:rPr>
        <w:t xml:space="preserve"> Rejang Lebong”</w:t>
      </w:r>
      <w:r w:rsidRPr="00335962">
        <w:rPr>
          <w:rFonts w:ascii="Times New Roman" w:hAnsi="Times New Roman" w:cs="Times New Roman"/>
          <w:i/>
          <w:sz w:val="24"/>
          <w:szCs w:val="24"/>
        </w:rPr>
        <w:t xml:space="preserve">Jurnal </w:t>
      </w:r>
      <w:r>
        <w:rPr>
          <w:rFonts w:ascii="Times New Roman" w:hAnsi="Times New Roman" w:cs="Times New Roman"/>
          <w:i/>
          <w:sz w:val="24"/>
          <w:szCs w:val="24"/>
        </w:rPr>
        <w:t>Dakwah</w:t>
      </w:r>
      <w:r w:rsidRPr="00335962">
        <w:rPr>
          <w:rFonts w:ascii="Times New Roman" w:hAnsi="Times New Roman" w:cs="Times New Roman"/>
          <w:i/>
          <w:sz w:val="24"/>
          <w:szCs w:val="24"/>
        </w:rPr>
        <w:t xml:space="preserve"> dan </w:t>
      </w:r>
      <w:r>
        <w:rPr>
          <w:rFonts w:ascii="Times New Roman" w:hAnsi="Times New Roman" w:cs="Times New Roman"/>
          <w:i/>
          <w:sz w:val="24"/>
          <w:szCs w:val="24"/>
        </w:rPr>
        <w:t>Komunikasi,</w:t>
      </w:r>
      <w:r>
        <w:rPr>
          <w:rFonts w:ascii="Times New Roman" w:hAnsi="Times New Roman" w:cs="Times New Roman"/>
          <w:sz w:val="24"/>
          <w:szCs w:val="24"/>
        </w:rPr>
        <w:t xml:space="preserve">Vol.6 No.1, 2021 DOI: </w:t>
      </w:r>
      <w:r w:rsidR="00A12822">
        <w:fldChar w:fldCharType="begin"/>
      </w:r>
      <w:r w:rsidR="00A12822">
        <w:instrText xml:space="preserve"> HYPERLINK "https://doi.org/10.31538/nzh.v5i1.2118" </w:instrText>
      </w:r>
      <w:r w:rsidR="00A12822">
        <w:fldChar w:fldCharType="separate"/>
      </w:r>
      <w:r w:rsidRPr="00B5658D">
        <w:rPr>
          <w:rStyle w:val="Hyperlink"/>
          <w:rFonts w:ascii="Times New Roman" w:hAnsi="Times New Roman" w:cs="Times New Roman"/>
          <w:sz w:val="24"/>
          <w:szCs w:val="24"/>
        </w:rPr>
        <w:t>https://doi.org/10.31538/nzh.v5i1.2118</w:t>
      </w:r>
      <w:r w:rsidR="00A12822">
        <w:rPr>
          <w:rStyle w:val="Hyperlink"/>
          <w:rFonts w:ascii="Times New Roman" w:hAnsi="Times New Roman" w:cs="Times New Roman"/>
          <w:sz w:val="24"/>
          <w:szCs w:val="24"/>
        </w:rPr>
        <w:fldChar w:fldCharType="end"/>
      </w:r>
      <w:r>
        <w:rPr>
          <w:rStyle w:val="Hyperlink"/>
          <w:rFonts w:ascii="Times New Roman" w:hAnsi="Times New Roman" w:cs="Times New Roman"/>
          <w:sz w:val="24"/>
          <w:szCs w:val="24"/>
        </w:rPr>
        <w:t xml:space="preserve"> </w:t>
      </w:r>
    </w:p>
    <w:p w14:paraId="28909E99" w14:textId="4BF48959" w:rsidR="00F0412E" w:rsidRPr="00080CE7" w:rsidRDefault="00F0412E" w:rsidP="00302740">
      <w:pPr>
        <w:pStyle w:val="FootnoteText"/>
        <w:ind w:left="1455" w:hanging="1455"/>
        <w:jc w:val="both"/>
        <w:rPr>
          <w:rFonts w:ascii="Times New Roman" w:hAnsi="Times New Roman" w:cs="Times New Roman"/>
          <w:color w:val="0000FF" w:themeColor="hyperlink"/>
          <w:sz w:val="24"/>
          <w:szCs w:val="24"/>
          <w:u w:val="single"/>
        </w:rPr>
      </w:pPr>
      <w:r>
        <w:rPr>
          <w:rFonts w:ascii="Times New Roman" w:hAnsi="Times New Roman" w:cs="Times New Roman"/>
          <w:sz w:val="24"/>
          <w:szCs w:val="24"/>
        </w:rPr>
        <w:t>Yanto M</w:t>
      </w:r>
      <w:r w:rsidRPr="00C22F25">
        <w:rPr>
          <w:rFonts w:ascii="Times New Roman" w:hAnsi="Times New Roman" w:cs="Times New Roman"/>
          <w:sz w:val="24"/>
          <w:szCs w:val="24"/>
        </w:rPr>
        <w:t>, “Manajemen Kepala Madrasah</w:t>
      </w:r>
      <w:r>
        <w:rPr>
          <w:rFonts w:ascii="Times New Roman" w:hAnsi="Times New Roman" w:cs="Times New Roman"/>
          <w:sz w:val="24"/>
          <w:szCs w:val="24"/>
        </w:rPr>
        <w:t xml:space="preserve"> Ibtidaiyah dalam menumbuhkan pendidikan karakter religius pada era digital” </w:t>
      </w:r>
      <w:r w:rsidRPr="00335962">
        <w:rPr>
          <w:rFonts w:ascii="Times New Roman" w:hAnsi="Times New Roman" w:cs="Times New Roman"/>
          <w:i/>
          <w:sz w:val="24"/>
          <w:szCs w:val="24"/>
        </w:rPr>
        <w:t xml:space="preserve">Jurnal Konseling dan </w:t>
      </w:r>
      <w:r>
        <w:rPr>
          <w:rFonts w:ascii="Times New Roman" w:hAnsi="Times New Roman" w:cs="Times New Roman"/>
          <w:i/>
          <w:sz w:val="24"/>
          <w:szCs w:val="24"/>
        </w:rPr>
        <w:t>P</w:t>
      </w:r>
      <w:r w:rsidRPr="00335962">
        <w:rPr>
          <w:rFonts w:ascii="Times New Roman" w:hAnsi="Times New Roman" w:cs="Times New Roman"/>
          <w:i/>
          <w:sz w:val="24"/>
          <w:szCs w:val="24"/>
        </w:rPr>
        <w:t>endidikan</w:t>
      </w:r>
      <w:r>
        <w:rPr>
          <w:rFonts w:ascii="Times New Roman" w:hAnsi="Times New Roman" w:cs="Times New Roman"/>
          <w:sz w:val="24"/>
          <w:szCs w:val="24"/>
        </w:rPr>
        <w:t xml:space="preserve"> Vol.8 No.3, 2020 DOI: </w:t>
      </w:r>
      <w:r w:rsidR="00A12822">
        <w:fldChar w:fldCharType="begin"/>
      </w:r>
      <w:r w:rsidR="00A12822">
        <w:instrText xml:space="preserve"> HYPERLINK "https://doi.org/10.29210/146300" </w:instrText>
      </w:r>
      <w:r w:rsidR="00A12822">
        <w:fldChar w:fldCharType="separate"/>
      </w:r>
      <w:r w:rsidRPr="00B5658D">
        <w:rPr>
          <w:rStyle w:val="Hyperlink"/>
          <w:rFonts w:ascii="Times New Roman" w:hAnsi="Times New Roman" w:cs="Times New Roman"/>
          <w:sz w:val="24"/>
          <w:szCs w:val="24"/>
        </w:rPr>
        <w:t>https://doi.org/10.29210/146300</w:t>
      </w:r>
      <w:r w:rsidR="00A12822">
        <w:rPr>
          <w:rStyle w:val="Hyperlink"/>
          <w:rFonts w:ascii="Times New Roman" w:hAnsi="Times New Roman" w:cs="Times New Roman"/>
          <w:sz w:val="24"/>
          <w:szCs w:val="24"/>
        </w:rPr>
        <w:fldChar w:fldCharType="end"/>
      </w:r>
    </w:p>
    <w:p w14:paraId="22952926" w14:textId="77777777" w:rsidR="00F0412E" w:rsidRDefault="00F0412E" w:rsidP="005E40CD">
      <w:pPr>
        <w:pStyle w:val="FootnoteText"/>
        <w:ind w:left="1455" w:hanging="1455"/>
        <w:jc w:val="both"/>
        <w:rPr>
          <w:rFonts w:ascii="Times New Roman" w:hAnsi="Times New Roman" w:cs="Times New Roman"/>
          <w:sz w:val="24"/>
          <w:szCs w:val="24"/>
        </w:rPr>
      </w:pPr>
      <w:r>
        <w:rPr>
          <w:rFonts w:ascii="Times New Roman" w:hAnsi="Times New Roman" w:cs="Times New Roman"/>
          <w:sz w:val="24"/>
          <w:szCs w:val="24"/>
        </w:rPr>
        <w:t>Yanto M</w:t>
      </w:r>
      <w:r w:rsidRPr="00C22F25">
        <w:rPr>
          <w:rFonts w:ascii="Times New Roman" w:hAnsi="Times New Roman" w:cs="Times New Roman"/>
          <w:sz w:val="24"/>
          <w:szCs w:val="24"/>
        </w:rPr>
        <w:t>, “Manajemen</w:t>
      </w:r>
      <w:r>
        <w:rPr>
          <w:rFonts w:ascii="Times New Roman" w:hAnsi="Times New Roman" w:cs="Times New Roman"/>
          <w:sz w:val="24"/>
          <w:szCs w:val="24"/>
        </w:rPr>
        <w:t xml:space="preserve"> Pendidikan Non Formal Bagi Penduduk Lembaga Pembangunan Rejang Lebong”Nazhruna: </w:t>
      </w:r>
      <w:r w:rsidRPr="00335962">
        <w:rPr>
          <w:rFonts w:ascii="Times New Roman" w:hAnsi="Times New Roman" w:cs="Times New Roman"/>
          <w:i/>
          <w:sz w:val="24"/>
          <w:szCs w:val="24"/>
        </w:rPr>
        <w:t xml:space="preserve">Jurnal </w:t>
      </w:r>
      <w:r>
        <w:rPr>
          <w:rFonts w:ascii="Times New Roman" w:hAnsi="Times New Roman" w:cs="Times New Roman"/>
          <w:i/>
          <w:sz w:val="24"/>
          <w:szCs w:val="24"/>
        </w:rPr>
        <w:t>P</w:t>
      </w:r>
      <w:r w:rsidRPr="00335962">
        <w:rPr>
          <w:rFonts w:ascii="Times New Roman" w:hAnsi="Times New Roman" w:cs="Times New Roman"/>
          <w:i/>
          <w:sz w:val="24"/>
          <w:szCs w:val="24"/>
        </w:rPr>
        <w:t>endidikan</w:t>
      </w:r>
      <w:r>
        <w:rPr>
          <w:rFonts w:ascii="Times New Roman" w:hAnsi="Times New Roman" w:cs="Times New Roman"/>
          <w:i/>
          <w:sz w:val="24"/>
          <w:szCs w:val="24"/>
        </w:rPr>
        <w:t xml:space="preserve"> Islam</w:t>
      </w:r>
      <w:r>
        <w:rPr>
          <w:rFonts w:ascii="Times New Roman" w:hAnsi="Times New Roman" w:cs="Times New Roman"/>
          <w:sz w:val="24"/>
          <w:szCs w:val="24"/>
        </w:rPr>
        <w:t xml:space="preserve"> Vol.5 Issue 2,2022.pp.816-829E-ISSN:2614-8013,DOI: </w:t>
      </w:r>
      <w:hyperlink r:id="rId9" w:history="1">
        <w:r w:rsidRPr="00B5658D">
          <w:rPr>
            <w:rStyle w:val="Hyperlink"/>
            <w:rFonts w:ascii="Times New Roman" w:hAnsi="Times New Roman" w:cs="Times New Roman"/>
            <w:sz w:val="24"/>
            <w:szCs w:val="24"/>
          </w:rPr>
          <w:t>https://doi.org/10.3158/nzh.v5i2,.2173</w:t>
        </w:r>
      </w:hyperlink>
    </w:p>
    <w:p w14:paraId="419172DB" w14:textId="7C330284" w:rsidR="00F0412E" w:rsidRPr="00080CE7" w:rsidRDefault="00F0412E" w:rsidP="00302740">
      <w:pPr>
        <w:pStyle w:val="FootnoteText"/>
        <w:ind w:left="1455" w:hanging="1455"/>
        <w:jc w:val="both"/>
        <w:rPr>
          <w:rFonts w:ascii="Times New Roman" w:hAnsi="Times New Roman" w:cs="Times New Roman"/>
          <w:color w:val="000000"/>
          <w:sz w:val="24"/>
          <w:szCs w:val="24"/>
          <w14:textFill>
            <w14:solidFill>
              <w14:srgbClr w14:val="000000">
                <w14:lumMod w14:val="60000"/>
                <w14:lumOff w14:val="40000"/>
              </w14:srgbClr>
            </w14:solidFill>
          </w14:textFill>
        </w:rPr>
      </w:pPr>
      <w:r>
        <w:rPr>
          <w:rFonts w:ascii="Times New Roman" w:hAnsi="Times New Roman" w:cs="Times New Roman"/>
          <w:sz w:val="24"/>
          <w:szCs w:val="24"/>
        </w:rPr>
        <w:t xml:space="preserve">Yanto M, dan </w:t>
      </w:r>
      <w:r w:rsidRPr="00C22F25">
        <w:rPr>
          <w:rFonts w:ascii="Times New Roman" w:hAnsi="Times New Roman" w:cs="Times New Roman"/>
          <w:sz w:val="24"/>
          <w:szCs w:val="24"/>
        </w:rPr>
        <w:t xml:space="preserve">Irwan Fathurrochman, “Manajemen Kebijakan Kepala Madrasah Dalam Meningkatkan Mutu Pendidikan,” </w:t>
      </w:r>
      <w:r w:rsidRPr="00335962">
        <w:rPr>
          <w:rFonts w:ascii="Times New Roman" w:hAnsi="Times New Roman" w:cs="Times New Roman"/>
          <w:i/>
          <w:sz w:val="24"/>
          <w:szCs w:val="24"/>
        </w:rPr>
        <w:t>Jurnal Konseling Dan Pendidikan 7</w:t>
      </w:r>
      <w:r w:rsidRPr="00C22F25">
        <w:rPr>
          <w:rFonts w:ascii="Times New Roman" w:hAnsi="Times New Roman" w:cs="Times New Roman"/>
          <w:sz w:val="24"/>
          <w:szCs w:val="24"/>
        </w:rPr>
        <w:t>, no. 3 (2019)</w:t>
      </w:r>
      <w:r>
        <w:rPr>
          <w:rFonts w:ascii="Times New Roman" w:hAnsi="Times New Roman" w:cs="Times New Roman"/>
          <w:sz w:val="24"/>
          <w:szCs w:val="24"/>
        </w:rPr>
        <w:t xml:space="preserve">. DOI : </w:t>
      </w:r>
      <w:r w:rsidR="00A12822">
        <w:fldChar w:fldCharType="begin"/>
      </w:r>
      <w:r w:rsidR="00A12822">
        <w:instrText xml:space="preserve"> HYPERLINK "https://doi.org/10.29210/138700" </w:instrText>
      </w:r>
      <w:r w:rsidR="00A12822">
        <w:fldChar w:fldCharType="separate"/>
      </w:r>
      <w:r w:rsidR="006E0FE4" w:rsidRPr="00827793">
        <w:rPr>
          <w:rStyle w:val="Hyperlink"/>
          <w:rFonts w:ascii="Times New Roman" w:hAnsi="Times New Roman" w:cs="Times New Roman"/>
          <w:sz w:val="24"/>
          <w:szCs w:val="24"/>
        </w:rPr>
        <w:t>https://doi.org/10.29210/138700</w:t>
      </w:r>
      <w:r w:rsidR="00A12822">
        <w:rPr>
          <w:rStyle w:val="Hyperlink"/>
          <w:rFonts w:ascii="Times New Roman" w:hAnsi="Times New Roman" w:cs="Times New Roman"/>
          <w:sz w:val="24"/>
          <w:szCs w:val="24"/>
        </w:rPr>
        <w:fldChar w:fldCharType="end"/>
      </w:r>
    </w:p>
    <w:p w14:paraId="2E76D6BD" w14:textId="77D33206" w:rsidR="00F0412E" w:rsidRPr="00C22F25" w:rsidRDefault="00F0412E" w:rsidP="00302740">
      <w:pPr>
        <w:pStyle w:val="FootnoteText"/>
        <w:ind w:left="1455" w:hanging="1455"/>
        <w:jc w:val="both"/>
        <w:rPr>
          <w:rFonts w:ascii="Times New Roman" w:hAnsi="Times New Roman" w:cs="Times New Roman"/>
          <w:sz w:val="24"/>
          <w:szCs w:val="24"/>
        </w:rPr>
      </w:pPr>
      <w:r>
        <w:rPr>
          <w:rFonts w:ascii="Times New Roman" w:hAnsi="Times New Roman" w:cs="Times New Roman"/>
          <w:sz w:val="24"/>
          <w:szCs w:val="24"/>
        </w:rPr>
        <w:t>Yanto M</w:t>
      </w:r>
      <w:r w:rsidRPr="00C22F25">
        <w:rPr>
          <w:rFonts w:ascii="Times New Roman" w:hAnsi="Times New Roman" w:cs="Times New Roman"/>
          <w:sz w:val="24"/>
          <w:szCs w:val="24"/>
        </w:rPr>
        <w:t>, “</w:t>
      </w:r>
      <w:r>
        <w:rPr>
          <w:rFonts w:ascii="Times New Roman" w:hAnsi="Times New Roman" w:cs="Times New Roman"/>
          <w:sz w:val="24"/>
          <w:szCs w:val="24"/>
        </w:rPr>
        <w:t xml:space="preserve"> Konsep </w:t>
      </w:r>
      <w:r w:rsidRPr="00C22F25">
        <w:rPr>
          <w:rFonts w:ascii="Times New Roman" w:hAnsi="Times New Roman" w:cs="Times New Roman"/>
          <w:sz w:val="24"/>
          <w:szCs w:val="24"/>
        </w:rPr>
        <w:t>Manajemen</w:t>
      </w:r>
      <w:r>
        <w:rPr>
          <w:rFonts w:ascii="Times New Roman" w:hAnsi="Times New Roman" w:cs="Times New Roman"/>
          <w:sz w:val="24"/>
          <w:szCs w:val="24"/>
        </w:rPr>
        <w:t xml:space="preserve"> Pendidikan Agama Islam Terdapat Dalam Surat Luqman Ayat 12-19”, Nazhruna: </w:t>
      </w:r>
      <w:r w:rsidRPr="00F0412E">
        <w:rPr>
          <w:rFonts w:ascii="Times New Roman" w:hAnsi="Times New Roman" w:cs="Times New Roman"/>
          <w:i/>
          <w:sz w:val="24"/>
          <w:szCs w:val="24"/>
        </w:rPr>
        <w:t>Jurnal Pendidikan Islam</w:t>
      </w:r>
      <w:r>
        <w:rPr>
          <w:rFonts w:ascii="Times New Roman" w:hAnsi="Times New Roman" w:cs="Times New Roman"/>
          <w:sz w:val="24"/>
          <w:szCs w:val="24"/>
        </w:rPr>
        <w:t xml:space="preserve"> Vol.5 Issue 2, 2022.pp.816-829E-ISSN: 2614-8013, DOI: </w:t>
      </w:r>
      <w:r w:rsidR="00A12822">
        <w:fldChar w:fldCharType="begin"/>
      </w:r>
      <w:r w:rsidR="00A12822">
        <w:instrText xml:space="preserve"> HYPERLINK "https://doi.org/10.31538/nzh.v5i2.2173" </w:instrText>
      </w:r>
      <w:r w:rsidR="00A12822">
        <w:fldChar w:fldCharType="separate"/>
      </w:r>
      <w:r w:rsidRPr="00827793">
        <w:rPr>
          <w:rStyle w:val="Hyperlink"/>
          <w:rFonts w:ascii="Times New Roman" w:hAnsi="Times New Roman" w:cs="Times New Roman"/>
          <w:sz w:val="24"/>
          <w:szCs w:val="24"/>
        </w:rPr>
        <w:t>https://doi.org/10.31538/nzh.v5i2.2173</w:t>
      </w:r>
      <w:r w:rsidR="00A12822">
        <w:rPr>
          <w:rStyle w:val="Hyperlink"/>
          <w:rFonts w:ascii="Times New Roman" w:hAnsi="Times New Roman" w:cs="Times New Roman"/>
          <w:sz w:val="24"/>
          <w:szCs w:val="24"/>
        </w:rPr>
        <w:fldChar w:fldCharType="end"/>
      </w:r>
    </w:p>
    <w:p w14:paraId="2FE12593" w14:textId="77777777" w:rsidR="00F0412E" w:rsidRDefault="00F0412E" w:rsidP="00302740">
      <w:pPr>
        <w:pStyle w:val="FootnoteText"/>
        <w:ind w:left="1455" w:hanging="1455"/>
        <w:jc w:val="both"/>
        <w:rPr>
          <w:rFonts w:ascii="Times New Roman" w:eastAsiaTheme="minorHAnsi" w:hAnsi="Times New Roman" w:cs="Times New Roman"/>
          <w:iCs/>
          <w:sz w:val="24"/>
          <w:szCs w:val="24"/>
        </w:rPr>
      </w:pPr>
      <w:r w:rsidRPr="00C22F25">
        <w:rPr>
          <w:rFonts w:ascii="Times New Roman" w:hAnsi="Times New Roman" w:cs="Times New Roman"/>
          <w:sz w:val="24"/>
          <w:szCs w:val="24"/>
        </w:rPr>
        <w:t>Zohriah Anis</w:t>
      </w:r>
      <w:r w:rsidRPr="00C22F25">
        <w:rPr>
          <w:rFonts w:ascii="Times New Roman" w:hAnsi="Times New Roman" w:cs="Times New Roman"/>
          <w:sz w:val="24"/>
          <w:szCs w:val="24"/>
          <w:lang w:val="en-US"/>
        </w:rPr>
        <w:t>, “</w:t>
      </w:r>
      <w:proofErr w:type="spellStart"/>
      <w:r w:rsidRPr="00C22F25">
        <w:rPr>
          <w:rFonts w:ascii="Times New Roman" w:hAnsi="Times New Roman" w:cs="Times New Roman"/>
          <w:sz w:val="24"/>
          <w:szCs w:val="24"/>
          <w:lang w:val="en-US"/>
        </w:rPr>
        <w:t>Jurnal</w:t>
      </w:r>
      <w:proofErr w:type="spellEnd"/>
      <w:r w:rsidRPr="00C22F25">
        <w:rPr>
          <w:rFonts w:ascii="Times New Roman" w:hAnsi="Times New Roman" w:cs="Times New Roman"/>
          <w:sz w:val="24"/>
          <w:szCs w:val="24"/>
          <w:lang w:val="en-US"/>
        </w:rPr>
        <w:t xml:space="preserve"> </w:t>
      </w:r>
      <w:r w:rsidRPr="00C22F25">
        <w:rPr>
          <w:rFonts w:ascii="Times New Roman" w:hAnsi="Times New Roman" w:cs="Times New Roman"/>
          <w:sz w:val="24"/>
          <w:szCs w:val="24"/>
        </w:rPr>
        <w:t>Manajemen Perpustakaan</w:t>
      </w:r>
      <w:r w:rsidRPr="00C22F25">
        <w:rPr>
          <w:rFonts w:ascii="Times New Roman" w:hAnsi="Times New Roman" w:cs="Times New Roman"/>
          <w:sz w:val="24"/>
          <w:szCs w:val="24"/>
          <w:lang w:val="en-US"/>
        </w:rPr>
        <w:t xml:space="preserve"> </w:t>
      </w:r>
      <w:r w:rsidRPr="00C22F25">
        <w:rPr>
          <w:rFonts w:ascii="Times New Roman" w:hAnsi="Times New Roman" w:cs="Times New Roman"/>
          <w:sz w:val="24"/>
          <w:szCs w:val="24"/>
        </w:rPr>
        <w:t>Dalam Meningkatkan Minat Baca Siswa</w:t>
      </w:r>
      <w:r w:rsidRPr="00C22F25">
        <w:rPr>
          <w:rFonts w:ascii="Times New Roman" w:hAnsi="Times New Roman" w:cs="Times New Roman"/>
          <w:sz w:val="24"/>
          <w:szCs w:val="24"/>
          <w:lang w:val="en-US"/>
        </w:rPr>
        <w:t xml:space="preserve">” </w:t>
      </w:r>
      <w:proofErr w:type="spellStart"/>
      <w:r w:rsidRPr="00C22F25">
        <w:rPr>
          <w:rFonts w:ascii="Times New Roman" w:hAnsi="Times New Roman" w:cs="Times New Roman"/>
          <w:sz w:val="24"/>
          <w:szCs w:val="24"/>
          <w:lang w:val="en-US"/>
        </w:rPr>
        <w:t>Jurnal</w:t>
      </w:r>
      <w:proofErr w:type="spellEnd"/>
      <w:r w:rsidRPr="00C22F25">
        <w:rPr>
          <w:rFonts w:ascii="Times New Roman" w:hAnsi="Times New Roman" w:cs="Times New Roman"/>
          <w:sz w:val="24"/>
          <w:szCs w:val="24"/>
          <w:lang w:val="en-US"/>
        </w:rPr>
        <w:t xml:space="preserve"> </w:t>
      </w:r>
      <w:proofErr w:type="spellStart"/>
      <w:r w:rsidRPr="00C22F25">
        <w:rPr>
          <w:rFonts w:ascii="Times New Roman" w:eastAsiaTheme="minorHAnsi" w:hAnsi="Times New Roman" w:cs="Times New Roman"/>
          <w:i/>
          <w:iCs/>
          <w:sz w:val="24"/>
          <w:szCs w:val="24"/>
          <w:lang w:val="en-US"/>
        </w:rPr>
        <w:t>Manajemen</w:t>
      </w:r>
      <w:proofErr w:type="spellEnd"/>
      <w:r w:rsidRPr="00C22F25">
        <w:rPr>
          <w:rFonts w:ascii="Times New Roman" w:eastAsiaTheme="minorHAnsi" w:hAnsi="Times New Roman" w:cs="Times New Roman"/>
          <w:i/>
          <w:iCs/>
          <w:sz w:val="24"/>
          <w:szCs w:val="24"/>
          <w:lang w:val="en-US"/>
        </w:rPr>
        <w:t xml:space="preserve"> </w:t>
      </w:r>
      <w:proofErr w:type="spellStart"/>
      <w:r w:rsidRPr="00C22F25">
        <w:rPr>
          <w:rFonts w:ascii="Times New Roman" w:eastAsiaTheme="minorHAnsi" w:hAnsi="Times New Roman" w:cs="Times New Roman"/>
          <w:i/>
          <w:iCs/>
          <w:sz w:val="24"/>
          <w:szCs w:val="24"/>
          <w:lang w:val="en-US"/>
        </w:rPr>
        <w:t>Pendidikan</w:t>
      </w:r>
      <w:proofErr w:type="spellEnd"/>
      <w:r w:rsidRPr="00C22F25">
        <w:rPr>
          <w:rFonts w:ascii="Times New Roman" w:eastAsiaTheme="minorHAnsi" w:hAnsi="Times New Roman" w:cs="Times New Roman"/>
          <w:i/>
          <w:iCs/>
          <w:sz w:val="24"/>
          <w:szCs w:val="24"/>
          <w:lang w:val="en-US"/>
        </w:rPr>
        <w:t xml:space="preserve"> Islam FTK IAIN SMH </w:t>
      </w:r>
      <w:proofErr w:type="spellStart"/>
      <w:r w:rsidRPr="00C22F25">
        <w:rPr>
          <w:rFonts w:ascii="Times New Roman" w:eastAsiaTheme="minorHAnsi" w:hAnsi="Times New Roman" w:cs="Times New Roman"/>
          <w:i/>
          <w:iCs/>
          <w:sz w:val="24"/>
          <w:szCs w:val="24"/>
          <w:lang w:val="en-US"/>
        </w:rPr>
        <w:t>Banten</w:t>
      </w:r>
      <w:proofErr w:type="spellEnd"/>
      <w:r w:rsidRPr="00C22F25">
        <w:rPr>
          <w:rFonts w:ascii="Times New Roman" w:eastAsiaTheme="minorHAnsi" w:hAnsi="Times New Roman" w:cs="Times New Roman"/>
          <w:i/>
          <w:iCs/>
          <w:sz w:val="24"/>
          <w:szCs w:val="24"/>
          <w:lang w:val="en-US"/>
        </w:rPr>
        <w:t xml:space="preserve"> </w:t>
      </w:r>
      <w:r w:rsidRPr="00C22F25">
        <w:rPr>
          <w:rFonts w:ascii="Times New Roman" w:eastAsiaTheme="minorHAnsi" w:hAnsi="Times New Roman" w:cs="Times New Roman"/>
          <w:iCs/>
          <w:sz w:val="24"/>
          <w:szCs w:val="24"/>
          <w:lang w:val="en-US"/>
        </w:rPr>
        <w:t>(2016)</w:t>
      </w:r>
    </w:p>
    <w:sectPr w:rsidR="00F0412E" w:rsidSect="00065221">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Restart w:val="eachSect"/>
      </w:endnotePr>
      <w:pgSz w:w="11906" w:h="16838"/>
      <w:pgMar w:top="2268" w:right="1701" w:bottom="1701" w:left="2268" w:header="709" w:footer="709" w:gutter="0"/>
      <w:pgNumType w:start="5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F227F" w14:textId="77777777" w:rsidR="00EF62A7" w:rsidRDefault="00EF62A7">
      <w:pPr>
        <w:spacing w:after="0" w:line="240" w:lineRule="auto"/>
      </w:pPr>
      <w:r>
        <w:separator/>
      </w:r>
    </w:p>
  </w:endnote>
  <w:endnote w:type="continuationSeparator" w:id="0">
    <w:p w14:paraId="1FFF0E92" w14:textId="77777777" w:rsidR="00EF62A7" w:rsidRDefault="00EF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42587" w14:textId="77777777" w:rsidR="00A8452E" w:rsidRDefault="00A845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CB353" w14:textId="28B0D80C" w:rsidR="00065221" w:rsidRDefault="00065221">
    <w:pPr>
      <w:pStyle w:val="Footer"/>
      <w:jc w:val="center"/>
    </w:pPr>
  </w:p>
  <w:p w14:paraId="3CB39107" w14:textId="77777777" w:rsidR="00065221" w:rsidRDefault="00065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91A1A" w14:textId="38B83267" w:rsidR="00065221" w:rsidRDefault="00065221">
    <w:pPr>
      <w:pStyle w:val="Footer"/>
      <w:jc w:val="center"/>
    </w:pPr>
  </w:p>
  <w:p w14:paraId="67E5F8D3" w14:textId="77777777" w:rsidR="00065221" w:rsidRDefault="00065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6D974" w14:textId="77777777" w:rsidR="00EF62A7" w:rsidRDefault="00EF62A7">
      <w:pPr>
        <w:spacing w:after="0" w:line="240" w:lineRule="auto"/>
      </w:pPr>
      <w:r>
        <w:separator/>
      </w:r>
    </w:p>
  </w:footnote>
  <w:footnote w:type="continuationSeparator" w:id="0">
    <w:p w14:paraId="04F1139D" w14:textId="77777777" w:rsidR="00EF62A7" w:rsidRDefault="00EF6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F65DD" w14:textId="77777777" w:rsidR="00A8452E" w:rsidRDefault="00A845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EC0B9" w14:textId="04BD869B" w:rsidR="00065221" w:rsidRDefault="00065221">
    <w:pPr>
      <w:pStyle w:val="Header"/>
      <w:jc w:val="right"/>
    </w:pPr>
  </w:p>
  <w:p w14:paraId="2C741462" w14:textId="77777777" w:rsidR="00065221" w:rsidRDefault="000652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C2928" w14:textId="0FE33DE1" w:rsidR="00065221" w:rsidRDefault="00065221">
    <w:pPr>
      <w:pStyle w:val="Header"/>
      <w:jc w:val="right"/>
    </w:pPr>
  </w:p>
  <w:p w14:paraId="760AB0CD" w14:textId="77777777" w:rsidR="00065221" w:rsidRDefault="000652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462"/>
    <w:multiLevelType w:val="hybridMultilevel"/>
    <w:tmpl w:val="9EB625E2"/>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19B42AD"/>
    <w:multiLevelType w:val="hybridMultilevel"/>
    <w:tmpl w:val="A0A082C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3BB48B7"/>
    <w:multiLevelType w:val="hybridMultilevel"/>
    <w:tmpl w:val="A86E08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D3B78"/>
    <w:multiLevelType w:val="hybridMultilevel"/>
    <w:tmpl w:val="4F060AD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9204AC4"/>
    <w:multiLevelType w:val="hybridMultilevel"/>
    <w:tmpl w:val="A0A082C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DAE01BC"/>
    <w:multiLevelType w:val="hybridMultilevel"/>
    <w:tmpl w:val="91B8AD6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E8D78FA"/>
    <w:multiLevelType w:val="multilevel"/>
    <w:tmpl w:val="0C4287E8"/>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7">
    <w:nsid w:val="0F8A66AF"/>
    <w:multiLevelType w:val="hybridMultilevel"/>
    <w:tmpl w:val="B4E4338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130245A"/>
    <w:multiLevelType w:val="hybridMultilevel"/>
    <w:tmpl w:val="978EAB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CE040A"/>
    <w:multiLevelType w:val="hybridMultilevel"/>
    <w:tmpl w:val="140A30AE"/>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76D6A68"/>
    <w:multiLevelType w:val="hybridMultilevel"/>
    <w:tmpl w:val="CE74B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1D5824"/>
    <w:multiLevelType w:val="hybridMultilevel"/>
    <w:tmpl w:val="953CAEE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85D5B7B"/>
    <w:multiLevelType w:val="hybridMultilevel"/>
    <w:tmpl w:val="9030F5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88C74D8"/>
    <w:multiLevelType w:val="hybridMultilevel"/>
    <w:tmpl w:val="83D4DC1C"/>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189E2063"/>
    <w:multiLevelType w:val="hybridMultilevel"/>
    <w:tmpl w:val="281869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C7F78BF"/>
    <w:multiLevelType w:val="hybridMultilevel"/>
    <w:tmpl w:val="F3049DD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F0A01CE"/>
    <w:multiLevelType w:val="hybridMultilevel"/>
    <w:tmpl w:val="A2D2EBD8"/>
    <w:lvl w:ilvl="0" w:tplc="94D42F9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1F595095"/>
    <w:multiLevelType w:val="hybridMultilevel"/>
    <w:tmpl w:val="2F46FD8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20133C27"/>
    <w:multiLevelType w:val="hybridMultilevel"/>
    <w:tmpl w:val="ED601D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481C87"/>
    <w:multiLevelType w:val="hybridMultilevel"/>
    <w:tmpl w:val="7326D7B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C0440B7"/>
    <w:multiLevelType w:val="multilevel"/>
    <w:tmpl w:val="0C4287E8"/>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21">
    <w:nsid w:val="2C1A1759"/>
    <w:multiLevelType w:val="hybridMultilevel"/>
    <w:tmpl w:val="A6C2E1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F8672AF"/>
    <w:multiLevelType w:val="hybridMultilevel"/>
    <w:tmpl w:val="F8DE0DF2"/>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30F55BED"/>
    <w:multiLevelType w:val="hybridMultilevel"/>
    <w:tmpl w:val="1C901F4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31386929"/>
    <w:multiLevelType w:val="hybridMultilevel"/>
    <w:tmpl w:val="FDD694D2"/>
    <w:lvl w:ilvl="0" w:tplc="A300D34C">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9DC77A8"/>
    <w:multiLevelType w:val="hybridMultilevel"/>
    <w:tmpl w:val="871839F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05F333F"/>
    <w:multiLevelType w:val="hybridMultilevel"/>
    <w:tmpl w:val="6DB4F9A4"/>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41EC448A"/>
    <w:multiLevelType w:val="hybridMultilevel"/>
    <w:tmpl w:val="2E561FC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4566BB7"/>
    <w:multiLevelType w:val="hybridMultilevel"/>
    <w:tmpl w:val="40D6C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0469CE"/>
    <w:multiLevelType w:val="hybridMultilevel"/>
    <w:tmpl w:val="E9723AC6"/>
    <w:lvl w:ilvl="0" w:tplc="329A907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B327B17"/>
    <w:multiLevelType w:val="hybridMultilevel"/>
    <w:tmpl w:val="9BDA9CF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0DB1612"/>
    <w:multiLevelType w:val="hybridMultilevel"/>
    <w:tmpl w:val="D3A88DB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881044B"/>
    <w:multiLevelType w:val="hybridMultilevel"/>
    <w:tmpl w:val="AA2CE5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C5B23"/>
    <w:multiLevelType w:val="hybridMultilevel"/>
    <w:tmpl w:val="22A4564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9970F2F"/>
    <w:multiLevelType w:val="hybridMultilevel"/>
    <w:tmpl w:val="DE72485A"/>
    <w:lvl w:ilvl="0" w:tplc="68668D9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69BB7429"/>
    <w:multiLevelType w:val="hybridMultilevel"/>
    <w:tmpl w:val="ED8EDE2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AE82372"/>
    <w:multiLevelType w:val="hybridMultilevel"/>
    <w:tmpl w:val="A6C2E1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B515690"/>
    <w:multiLevelType w:val="hybridMultilevel"/>
    <w:tmpl w:val="4614C6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D790C73"/>
    <w:multiLevelType w:val="hybridMultilevel"/>
    <w:tmpl w:val="A3881D1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D941DA5"/>
    <w:multiLevelType w:val="hybridMultilevel"/>
    <w:tmpl w:val="D220C4F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nsid w:val="73304F83"/>
    <w:multiLevelType w:val="hybridMultilevel"/>
    <w:tmpl w:val="34C25E6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76D7311"/>
    <w:multiLevelType w:val="multilevel"/>
    <w:tmpl w:val="4106DD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7804479"/>
    <w:multiLevelType w:val="hybridMultilevel"/>
    <w:tmpl w:val="67127C06"/>
    <w:lvl w:ilvl="0" w:tplc="FA8EB67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8C60B7B"/>
    <w:multiLevelType w:val="hybridMultilevel"/>
    <w:tmpl w:val="80BADE4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9854138"/>
    <w:multiLevelType w:val="hybridMultilevel"/>
    <w:tmpl w:val="AEF206A4"/>
    <w:lvl w:ilvl="0" w:tplc="D58CE6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C1C02D8"/>
    <w:multiLevelType w:val="hybridMultilevel"/>
    <w:tmpl w:val="DEA292B4"/>
    <w:lvl w:ilvl="0" w:tplc="4A3405E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nsid w:val="7C1C0F19"/>
    <w:multiLevelType w:val="hybridMultilevel"/>
    <w:tmpl w:val="2F46FD8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F215EB5"/>
    <w:multiLevelType w:val="hybridMultilevel"/>
    <w:tmpl w:val="4F62B20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38"/>
  </w:num>
  <w:num w:numId="3">
    <w:abstractNumId w:val="24"/>
  </w:num>
  <w:num w:numId="4">
    <w:abstractNumId w:val="46"/>
  </w:num>
  <w:num w:numId="5">
    <w:abstractNumId w:val="12"/>
  </w:num>
  <w:num w:numId="6">
    <w:abstractNumId w:val="21"/>
  </w:num>
  <w:num w:numId="7">
    <w:abstractNumId w:val="44"/>
  </w:num>
  <w:num w:numId="8">
    <w:abstractNumId w:val="9"/>
  </w:num>
  <w:num w:numId="9">
    <w:abstractNumId w:val="34"/>
  </w:num>
  <w:num w:numId="10">
    <w:abstractNumId w:val="16"/>
  </w:num>
  <w:num w:numId="11">
    <w:abstractNumId w:val="45"/>
  </w:num>
  <w:num w:numId="12">
    <w:abstractNumId w:val="13"/>
  </w:num>
  <w:num w:numId="13">
    <w:abstractNumId w:val="42"/>
  </w:num>
  <w:num w:numId="14">
    <w:abstractNumId w:val="29"/>
  </w:num>
  <w:num w:numId="15">
    <w:abstractNumId w:val="35"/>
  </w:num>
  <w:num w:numId="16">
    <w:abstractNumId w:val="19"/>
  </w:num>
  <w:num w:numId="17">
    <w:abstractNumId w:val="43"/>
  </w:num>
  <w:num w:numId="18">
    <w:abstractNumId w:val="5"/>
  </w:num>
  <w:num w:numId="19">
    <w:abstractNumId w:val="30"/>
  </w:num>
  <w:num w:numId="20">
    <w:abstractNumId w:val="26"/>
  </w:num>
  <w:num w:numId="21">
    <w:abstractNumId w:val="17"/>
  </w:num>
  <w:num w:numId="22">
    <w:abstractNumId w:val="25"/>
  </w:num>
  <w:num w:numId="23">
    <w:abstractNumId w:val="27"/>
  </w:num>
  <w:num w:numId="24">
    <w:abstractNumId w:val="22"/>
  </w:num>
  <w:num w:numId="25">
    <w:abstractNumId w:val="39"/>
  </w:num>
  <w:num w:numId="26">
    <w:abstractNumId w:val="15"/>
  </w:num>
  <w:num w:numId="27">
    <w:abstractNumId w:val="37"/>
  </w:num>
  <w:num w:numId="28">
    <w:abstractNumId w:val="7"/>
  </w:num>
  <w:num w:numId="29">
    <w:abstractNumId w:val="31"/>
  </w:num>
  <w:num w:numId="30">
    <w:abstractNumId w:val="3"/>
  </w:num>
  <w:num w:numId="31">
    <w:abstractNumId w:val="36"/>
  </w:num>
  <w:num w:numId="32">
    <w:abstractNumId w:val="11"/>
  </w:num>
  <w:num w:numId="33">
    <w:abstractNumId w:val="6"/>
  </w:num>
  <w:num w:numId="34">
    <w:abstractNumId w:val="23"/>
  </w:num>
  <w:num w:numId="35">
    <w:abstractNumId w:val="0"/>
  </w:num>
  <w:num w:numId="36">
    <w:abstractNumId w:val="4"/>
  </w:num>
  <w:num w:numId="37">
    <w:abstractNumId w:val="40"/>
  </w:num>
  <w:num w:numId="38">
    <w:abstractNumId w:val="1"/>
  </w:num>
  <w:num w:numId="39">
    <w:abstractNumId w:val="33"/>
  </w:num>
  <w:num w:numId="40">
    <w:abstractNumId w:val="8"/>
  </w:num>
  <w:num w:numId="41">
    <w:abstractNumId w:val="18"/>
  </w:num>
  <w:num w:numId="42">
    <w:abstractNumId w:val="32"/>
  </w:num>
  <w:num w:numId="43">
    <w:abstractNumId w:val="10"/>
  </w:num>
  <w:num w:numId="44">
    <w:abstractNumId w:val="2"/>
  </w:num>
  <w:num w:numId="45">
    <w:abstractNumId w:val="47"/>
  </w:num>
  <w:num w:numId="46">
    <w:abstractNumId w:val="28"/>
  </w:num>
  <w:num w:numId="47">
    <w:abstractNumId w:val="20"/>
  </w:num>
  <w:num w:numId="48">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5A"/>
    <w:rsid w:val="00002420"/>
    <w:rsid w:val="00002DA9"/>
    <w:rsid w:val="000046FF"/>
    <w:rsid w:val="00004B75"/>
    <w:rsid w:val="00004FB0"/>
    <w:rsid w:val="00005098"/>
    <w:rsid w:val="000051C6"/>
    <w:rsid w:val="000065DD"/>
    <w:rsid w:val="000122CD"/>
    <w:rsid w:val="00017295"/>
    <w:rsid w:val="00026B4A"/>
    <w:rsid w:val="00041591"/>
    <w:rsid w:val="00045FEA"/>
    <w:rsid w:val="00046C57"/>
    <w:rsid w:val="00046FBC"/>
    <w:rsid w:val="0005167E"/>
    <w:rsid w:val="000541B1"/>
    <w:rsid w:val="0005663D"/>
    <w:rsid w:val="00065221"/>
    <w:rsid w:val="000713BA"/>
    <w:rsid w:val="0007524D"/>
    <w:rsid w:val="00077FF1"/>
    <w:rsid w:val="00080CE7"/>
    <w:rsid w:val="000826A4"/>
    <w:rsid w:val="000946EE"/>
    <w:rsid w:val="00095A5D"/>
    <w:rsid w:val="00097F8D"/>
    <w:rsid w:val="000A0BCE"/>
    <w:rsid w:val="000A0C93"/>
    <w:rsid w:val="000A1175"/>
    <w:rsid w:val="000B4107"/>
    <w:rsid w:val="000C03B9"/>
    <w:rsid w:val="000C39BD"/>
    <w:rsid w:val="000C688F"/>
    <w:rsid w:val="000D58BA"/>
    <w:rsid w:val="000D6E13"/>
    <w:rsid w:val="000E1229"/>
    <w:rsid w:val="000E3868"/>
    <w:rsid w:val="000E39D2"/>
    <w:rsid w:val="000E4AF9"/>
    <w:rsid w:val="000E69D5"/>
    <w:rsid w:val="000E7209"/>
    <w:rsid w:val="000F5270"/>
    <w:rsid w:val="000F6EBD"/>
    <w:rsid w:val="0010242A"/>
    <w:rsid w:val="00107733"/>
    <w:rsid w:val="00112A15"/>
    <w:rsid w:val="00113BB7"/>
    <w:rsid w:val="001208A2"/>
    <w:rsid w:val="001275E3"/>
    <w:rsid w:val="001301EE"/>
    <w:rsid w:val="00132D01"/>
    <w:rsid w:val="001333C8"/>
    <w:rsid w:val="0013380A"/>
    <w:rsid w:val="001359E6"/>
    <w:rsid w:val="0013649A"/>
    <w:rsid w:val="00136AFE"/>
    <w:rsid w:val="00143347"/>
    <w:rsid w:val="00144201"/>
    <w:rsid w:val="00144EF7"/>
    <w:rsid w:val="00153121"/>
    <w:rsid w:val="00154D5F"/>
    <w:rsid w:val="00157458"/>
    <w:rsid w:val="001614C1"/>
    <w:rsid w:val="00163112"/>
    <w:rsid w:val="001676EC"/>
    <w:rsid w:val="001705B1"/>
    <w:rsid w:val="00175998"/>
    <w:rsid w:val="001768CD"/>
    <w:rsid w:val="001823F5"/>
    <w:rsid w:val="0018407E"/>
    <w:rsid w:val="00190DD4"/>
    <w:rsid w:val="00190E5B"/>
    <w:rsid w:val="001A0903"/>
    <w:rsid w:val="001A10CD"/>
    <w:rsid w:val="001A54D2"/>
    <w:rsid w:val="001A5FEF"/>
    <w:rsid w:val="001B1EA7"/>
    <w:rsid w:val="001B271D"/>
    <w:rsid w:val="001B4CC1"/>
    <w:rsid w:val="001C2F5F"/>
    <w:rsid w:val="001E1EF9"/>
    <w:rsid w:val="001E2C73"/>
    <w:rsid w:val="001E4EED"/>
    <w:rsid w:val="001F0860"/>
    <w:rsid w:val="001F6EA4"/>
    <w:rsid w:val="0020008E"/>
    <w:rsid w:val="00203EEB"/>
    <w:rsid w:val="002046E5"/>
    <w:rsid w:val="00216AD1"/>
    <w:rsid w:val="00216E92"/>
    <w:rsid w:val="00220B24"/>
    <w:rsid w:val="00225B68"/>
    <w:rsid w:val="00226678"/>
    <w:rsid w:val="00235E9C"/>
    <w:rsid w:val="002434CC"/>
    <w:rsid w:val="00244BCF"/>
    <w:rsid w:val="002501C5"/>
    <w:rsid w:val="00252251"/>
    <w:rsid w:val="00257F71"/>
    <w:rsid w:val="00261E22"/>
    <w:rsid w:val="00264883"/>
    <w:rsid w:val="002650A2"/>
    <w:rsid w:val="00266667"/>
    <w:rsid w:val="0027018B"/>
    <w:rsid w:val="00273978"/>
    <w:rsid w:val="00276EFE"/>
    <w:rsid w:val="00282BCA"/>
    <w:rsid w:val="0028311C"/>
    <w:rsid w:val="0029524F"/>
    <w:rsid w:val="00295EC2"/>
    <w:rsid w:val="002A2B74"/>
    <w:rsid w:val="002A3215"/>
    <w:rsid w:val="002A3FC2"/>
    <w:rsid w:val="002A491F"/>
    <w:rsid w:val="002A6376"/>
    <w:rsid w:val="002B5FC5"/>
    <w:rsid w:val="002C3F3B"/>
    <w:rsid w:val="002D375E"/>
    <w:rsid w:val="002D5717"/>
    <w:rsid w:val="002E1A8E"/>
    <w:rsid w:val="002E495C"/>
    <w:rsid w:val="002E5B61"/>
    <w:rsid w:val="002F2214"/>
    <w:rsid w:val="00302740"/>
    <w:rsid w:val="00303CE4"/>
    <w:rsid w:val="00306F28"/>
    <w:rsid w:val="00306FD9"/>
    <w:rsid w:val="00310B1C"/>
    <w:rsid w:val="00312601"/>
    <w:rsid w:val="003136DE"/>
    <w:rsid w:val="00315222"/>
    <w:rsid w:val="0031675B"/>
    <w:rsid w:val="0032002F"/>
    <w:rsid w:val="0032128A"/>
    <w:rsid w:val="00331366"/>
    <w:rsid w:val="00334A79"/>
    <w:rsid w:val="00335962"/>
    <w:rsid w:val="0034150D"/>
    <w:rsid w:val="00346C08"/>
    <w:rsid w:val="00352041"/>
    <w:rsid w:val="00352F81"/>
    <w:rsid w:val="003546E3"/>
    <w:rsid w:val="00360EEE"/>
    <w:rsid w:val="003749FB"/>
    <w:rsid w:val="00375BB2"/>
    <w:rsid w:val="00384B10"/>
    <w:rsid w:val="003868E3"/>
    <w:rsid w:val="00386EA1"/>
    <w:rsid w:val="003951AE"/>
    <w:rsid w:val="003965F6"/>
    <w:rsid w:val="003A4E96"/>
    <w:rsid w:val="003A7383"/>
    <w:rsid w:val="003B09D7"/>
    <w:rsid w:val="003B157B"/>
    <w:rsid w:val="003C4086"/>
    <w:rsid w:val="003C5EE2"/>
    <w:rsid w:val="003D48A6"/>
    <w:rsid w:val="003D58A3"/>
    <w:rsid w:val="003E0C5F"/>
    <w:rsid w:val="003E36DF"/>
    <w:rsid w:val="003E4BFA"/>
    <w:rsid w:val="003E5FCC"/>
    <w:rsid w:val="003E6D66"/>
    <w:rsid w:val="003F10F3"/>
    <w:rsid w:val="003F5E43"/>
    <w:rsid w:val="003F6126"/>
    <w:rsid w:val="003F71FA"/>
    <w:rsid w:val="0040354D"/>
    <w:rsid w:val="00403EFA"/>
    <w:rsid w:val="00413A24"/>
    <w:rsid w:val="00414252"/>
    <w:rsid w:val="004167A6"/>
    <w:rsid w:val="004225B5"/>
    <w:rsid w:val="004349D2"/>
    <w:rsid w:val="00437009"/>
    <w:rsid w:val="00437DB2"/>
    <w:rsid w:val="00437DFB"/>
    <w:rsid w:val="00441000"/>
    <w:rsid w:val="00452F55"/>
    <w:rsid w:val="00453579"/>
    <w:rsid w:val="0045445F"/>
    <w:rsid w:val="00454FC9"/>
    <w:rsid w:val="0045660F"/>
    <w:rsid w:val="004617B2"/>
    <w:rsid w:val="00462C17"/>
    <w:rsid w:val="00463496"/>
    <w:rsid w:val="004664C6"/>
    <w:rsid w:val="00470A17"/>
    <w:rsid w:val="00471B15"/>
    <w:rsid w:val="004752DC"/>
    <w:rsid w:val="00476A43"/>
    <w:rsid w:val="00483306"/>
    <w:rsid w:val="00485C99"/>
    <w:rsid w:val="00486EEB"/>
    <w:rsid w:val="0048740E"/>
    <w:rsid w:val="004946FE"/>
    <w:rsid w:val="00494BC4"/>
    <w:rsid w:val="00494E56"/>
    <w:rsid w:val="00496CE6"/>
    <w:rsid w:val="004A09FB"/>
    <w:rsid w:val="004A0D45"/>
    <w:rsid w:val="004A53C6"/>
    <w:rsid w:val="004A58D7"/>
    <w:rsid w:val="004A6364"/>
    <w:rsid w:val="004C22FD"/>
    <w:rsid w:val="004C31D4"/>
    <w:rsid w:val="004C5768"/>
    <w:rsid w:val="004D2B21"/>
    <w:rsid w:val="004E13E1"/>
    <w:rsid w:val="004E586C"/>
    <w:rsid w:val="004E6B14"/>
    <w:rsid w:val="004F16BD"/>
    <w:rsid w:val="004F3660"/>
    <w:rsid w:val="004F36EC"/>
    <w:rsid w:val="004F5336"/>
    <w:rsid w:val="004F6F30"/>
    <w:rsid w:val="00512156"/>
    <w:rsid w:val="00512F80"/>
    <w:rsid w:val="00513083"/>
    <w:rsid w:val="00520EA4"/>
    <w:rsid w:val="00533D28"/>
    <w:rsid w:val="00542AB4"/>
    <w:rsid w:val="0054353F"/>
    <w:rsid w:val="0054569C"/>
    <w:rsid w:val="00550982"/>
    <w:rsid w:val="00552CEC"/>
    <w:rsid w:val="00554B20"/>
    <w:rsid w:val="005636BE"/>
    <w:rsid w:val="00566012"/>
    <w:rsid w:val="00566E09"/>
    <w:rsid w:val="00572088"/>
    <w:rsid w:val="005767D2"/>
    <w:rsid w:val="00583F67"/>
    <w:rsid w:val="00585826"/>
    <w:rsid w:val="005958AA"/>
    <w:rsid w:val="00596051"/>
    <w:rsid w:val="005A4CC1"/>
    <w:rsid w:val="005B12BE"/>
    <w:rsid w:val="005B672B"/>
    <w:rsid w:val="005C3C95"/>
    <w:rsid w:val="005C5D18"/>
    <w:rsid w:val="005D1762"/>
    <w:rsid w:val="005D310A"/>
    <w:rsid w:val="005E05F3"/>
    <w:rsid w:val="005E0EBF"/>
    <w:rsid w:val="005E40CD"/>
    <w:rsid w:val="005E7869"/>
    <w:rsid w:val="005F0ACB"/>
    <w:rsid w:val="005F23A5"/>
    <w:rsid w:val="005F33D5"/>
    <w:rsid w:val="005F5635"/>
    <w:rsid w:val="006043D6"/>
    <w:rsid w:val="0060469E"/>
    <w:rsid w:val="006054C1"/>
    <w:rsid w:val="00615593"/>
    <w:rsid w:val="00622653"/>
    <w:rsid w:val="0062366E"/>
    <w:rsid w:val="006238A6"/>
    <w:rsid w:val="00624B50"/>
    <w:rsid w:val="0063196B"/>
    <w:rsid w:val="00633F37"/>
    <w:rsid w:val="00634BF0"/>
    <w:rsid w:val="006357C3"/>
    <w:rsid w:val="00637100"/>
    <w:rsid w:val="00640142"/>
    <w:rsid w:val="006406B7"/>
    <w:rsid w:val="0064351F"/>
    <w:rsid w:val="00644578"/>
    <w:rsid w:val="0065439A"/>
    <w:rsid w:val="00654AC5"/>
    <w:rsid w:val="00655255"/>
    <w:rsid w:val="006561C4"/>
    <w:rsid w:val="006569FE"/>
    <w:rsid w:val="006570C0"/>
    <w:rsid w:val="006627D2"/>
    <w:rsid w:val="00665C6E"/>
    <w:rsid w:val="006724F9"/>
    <w:rsid w:val="00681921"/>
    <w:rsid w:val="006834FC"/>
    <w:rsid w:val="00684332"/>
    <w:rsid w:val="00686C82"/>
    <w:rsid w:val="00691A96"/>
    <w:rsid w:val="006A00C9"/>
    <w:rsid w:val="006A5A0D"/>
    <w:rsid w:val="006A7EC9"/>
    <w:rsid w:val="006B10C8"/>
    <w:rsid w:val="006B45B4"/>
    <w:rsid w:val="006C0D9F"/>
    <w:rsid w:val="006C2498"/>
    <w:rsid w:val="006D0F16"/>
    <w:rsid w:val="006D4A80"/>
    <w:rsid w:val="006E0FE4"/>
    <w:rsid w:val="006E3DD6"/>
    <w:rsid w:val="006F05D8"/>
    <w:rsid w:val="006F1FD0"/>
    <w:rsid w:val="006F59D6"/>
    <w:rsid w:val="006F6B62"/>
    <w:rsid w:val="007007FE"/>
    <w:rsid w:val="00701CFA"/>
    <w:rsid w:val="007025C3"/>
    <w:rsid w:val="00706772"/>
    <w:rsid w:val="00710FCE"/>
    <w:rsid w:val="00715CA0"/>
    <w:rsid w:val="00722E00"/>
    <w:rsid w:val="007269E6"/>
    <w:rsid w:val="00731153"/>
    <w:rsid w:val="007334CB"/>
    <w:rsid w:val="00735A9F"/>
    <w:rsid w:val="00740A05"/>
    <w:rsid w:val="00742108"/>
    <w:rsid w:val="007432D0"/>
    <w:rsid w:val="00743367"/>
    <w:rsid w:val="007465E7"/>
    <w:rsid w:val="007508BB"/>
    <w:rsid w:val="00752891"/>
    <w:rsid w:val="007557BA"/>
    <w:rsid w:val="007736A8"/>
    <w:rsid w:val="00774033"/>
    <w:rsid w:val="0077423D"/>
    <w:rsid w:val="0078511F"/>
    <w:rsid w:val="00791102"/>
    <w:rsid w:val="00793C31"/>
    <w:rsid w:val="00795A29"/>
    <w:rsid w:val="00795D3F"/>
    <w:rsid w:val="00796F54"/>
    <w:rsid w:val="007A29FE"/>
    <w:rsid w:val="007A4B7B"/>
    <w:rsid w:val="007A7E97"/>
    <w:rsid w:val="007B090E"/>
    <w:rsid w:val="007B60DF"/>
    <w:rsid w:val="007C22B3"/>
    <w:rsid w:val="007D01D9"/>
    <w:rsid w:val="007D112F"/>
    <w:rsid w:val="007D1CF8"/>
    <w:rsid w:val="007D2C4A"/>
    <w:rsid w:val="007E1D6D"/>
    <w:rsid w:val="007F15D7"/>
    <w:rsid w:val="007F34AD"/>
    <w:rsid w:val="00800CE1"/>
    <w:rsid w:val="008055E0"/>
    <w:rsid w:val="00812CFC"/>
    <w:rsid w:val="0081352C"/>
    <w:rsid w:val="00813DAA"/>
    <w:rsid w:val="008148EF"/>
    <w:rsid w:val="008246FE"/>
    <w:rsid w:val="0083067A"/>
    <w:rsid w:val="00831A42"/>
    <w:rsid w:val="00834E0B"/>
    <w:rsid w:val="008425D0"/>
    <w:rsid w:val="00842B9D"/>
    <w:rsid w:val="00845413"/>
    <w:rsid w:val="0084773D"/>
    <w:rsid w:val="008560B0"/>
    <w:rsid w:val="00857186"/>
    <w:rsid w:val="00857609"/>
    <w:rsid w:val="008648D7"/>
    <w:rsid w:val="0086609C"/>
    <w:rsid w:val="00874B34"/>
    <w:rsid w:val="008820C9"/>
    <w:rsid w:val="00893CEA"/>
    <w:rsid w:val="0089439F"/>
    <w:rsid w:val="0089570C"/>
    <w:rsid w:val="008A30E0"/>
    <w:rsid w:val="008A534D"/>
    <w:rsid w:val="008A7E88"/>
    <w:rsid w:val="008B0FEE"/>
    <w:rsid w:val="008B43A1"/>
    <w:rsid w:val="008B6E7B"/>
    <w:rsid w:val="008B7238"/>
    <w:rsid w:val="008C2658"/>
    <w:rsid w:val="008C3641"/>
    <w:rsid w:val="008C3B7C"/>
    <w:rsid w:val="008C474C"/>
    <w:rsid w:val="008D2805"/>
    <w:rsid w:val="008E231D"/>
    <w:rsid w:val="008E5227"/>
    <w:rsid w:val="008F3360"/>
    <w:rsid w:val="00900346"/>
    <w:rsid w:val="009029A5"/>
    <w:rsid w:val="009046F8"/>
    <w:rsid w:val="00912BDB"/>
    <w:rsid w:val="009137B7"/>
    <w:rsid w:val="00916DC8"/>
    <w:rsid w:val="00920239"/>
    <w:rsid w:val="009255A6"/>
    <w:rsid w:val="00933ADF"/>
    <w:rsid w:val="00934D23"/>
    <w:rsid w:val="0094071A"/>
    <w:rsid w:val="00941D38"/>
    <w:rsid w:val="00941E5A"/>
    <w:rsid w:val="0094431D"/>
    <w:rsid w:val="0094793C"/>
    <w:rsid w:val="00951443"/>
    <w:rsid w:val="00954E1E"/>
    <w:rsid w:val="00957C90"/>
    <w:rsid w:val="0096596B"/>
    <w:rsid w:val="009676F7"/>
    <w:rsid w:val="00970596"/>
    <w:rsid w:val="00974CA5"/>
    <w:rsid w:val="009859DB"/>
    <w:rsid w:val="00986886"/>
    <w:rsid w:val="00986DB0"/>
    <w:rsid w:val="00993225"/>
    <w:rsid w:val="009933AE"/>
    <w:rsid w:val="00994E02"/>
    <w:rsid w:val="00995624"/>
    <w:rsid w:val="009B0DCF"/>
    <w:rsid w:val="009B10D6"/>
    <w:rsid w:val="009B1450"/>
    <w:rsid w:val="009B1C08"/>
    <w:rsid w:val="009B3A31"/>
    <w:rsid w:val="009B3E27"/>
    <w:rsid w:val="009C317A"/>
    <w:rsid w:val="009C7B8E"/>
    <w:rsid w:val="009D048E"/>
    <w:rsid w:val="009D5296"/>
    <w:rsid w:val="009D54DD"/>
    <w:rsid w:val="009D5FE1"/>
    <w:rsid w:val="009E688F"/>
    <w:rsid w:val="009F0A34"/>
    <w:rsid w:val="009F1510"/>
    <w:rsid w:val="009F6F70"/>
    <w:rsid w:val="00A00098"/>
    <w:rsid w:val="00A02787"/>
    <w:rsid w:val="00A07504"/>
    <w:rsid w:val="00A12822"/>
    <w:rsid w:val="00A1441E"/>
    <w:rsid w:val="00A25E3F"/>
    <w:rsid w:val="00A316F1"/>
    <w:rsid w:val="00A3366E"/>
    <w:rsid w:val="00A33DFD"/>
    <w:rsid w:val="00A34704"/>
    <w:rsid w:val="00A36238"/>
    <w:rsid w:val="00A376E0"/>
    <w:rsid w:val="00A429B4"/>
    <w:rsid w:val="00A5187F"/>
    <w:rsid w:val="00A530D2"/>
    <w:rsid w:val="00A55F5B"/>
    <w:rsid w:val="00A56313"/>
    <w:rsid w:val="00A679C8"/>
    <w:rsid w:val="00A773F5"/>
    <w:rsid w:val="00A807CD"/>
    <w:rsid w:val="00A82338"/>
    <w:rsid w:val="00A83932"/>
    <w:rsid w:val="00A8452E"/>
    <w:rsid w:val="00A85E46"/>
    <w:rsid w:val="00AA13F1"/>
    <w:rsid w:val="00AA3CD7"/>
    <w:rsid w:val="00AA70B5"/>
    <w:rsid w:val="00AA7EF6"/>
    <w:rsid w:val="00AB17D7"/>
    <w:rsid w:val="00AB5E9C"/>
    <w:rsid w:val="00AB6AD2"/>
    <w:rsid w:val="00AC0311"/>
    <w:rsid w:val="00AC3119"/>
    <w:rsid w:val="00AD2CDF"/>
    <w:rsid w:val="00AD2F31"/>
    <w:rsid w:val="00AE014D"/>
    <w:rsid w:val="00AE7371"/>
    <w:rsid w:val="00AF15BE"/>
    <w:rsid w:val="00AF1E0D"/>
    <w:rsid w:val="00AF5A23"/>
    <w:rsid w:val="00B056DF"/>
    <w:rsid w:val="00B068EB"/>
    <w:rsid w:val="00B10A6B"/>
    <w:rsid w:val="00B11D53"/>
    <w:rsid w:val="00B14FB6"/>
    <w:rsid w:val="00B202D9"/>
    <w:rsid w:val="00B300DB"/>
    <w:rsid w:val="00B32535"/>
    <w:rsid w:val="00B328B5"/>
    <w:rsid w:val="00B3369E"/>
    <w:rsid w:val="00B372FB"/>
    <w:rsid w:val="00B4263A"/>
    <w:rsid w:val="00B45A91"/>
    <w:rsid w:val="00B50DB3"/>
    <w:rsid w:val="00B55E41"/>
    <w:rsid w:val="00B6159B"/>
    <w:rsid w:val="00B618BF"/>
    <w:rsid w:val="00B62B68"/>
    <w:rsid w:val="00B651D2"/>
    <w:rsid w:val="00B66235"/>
    <w:rsid w:val="00B66322"/>
    <w:rsid w:val="00B77E14"/>
    <w:rsid w:val="00B8163A"/>
    <w:rsid w:val="00B850EA"/>
    <w:rsid w:val="00B97A7A"/>
    <w:rsid w:val="00BA557F"/>
    <w:rsid w:val="00BB3DF4"/>
    <w:rsid w:val="00BB4341"/>
    <w:rsid w:val="00BB4AA4"/>
    <w:rsid w:val="00BB74D3"/>
    <w:rsid w:val="00BC1F8E"/>
    <w:rsid w:val="00BC284F"/>
    <w:rsid w:val="00BC3820"/>
    <w:rsid w:val="00BC56A9"/>
    <w:rsid w:val="00BD5573"/>
    <w:rsid w:val="00BE1177"/>
    <w:rsid w:val="00BE69EE"/>
    <w:rsid w:val="00BE7C81"/>
    <w:rsid w:val="00BF192D"/>
    <w:rsid w:val="00C01F61"/>
    <w:rsid w:val="00C0549C"/>
    <w:rsid w:val="00C06839"/>
    <w:rsid w:val="00C1188E"/>
    <w:rsid w:val="00C17BCB"/>
    <w:rsid w:val="00C22F25"/>
    <w:rsid w:val="00C2318E"/>
    <w:rsid w:val="00C33B77"/>
    <w:rsid w:val="00C46A62"/>
    <w:rsid w:val="00C51798"/>
    <w:rsid w:val="00C52366"/>
    <w:rsid w:val="00C575C9"/>
    <w:rsid w:val="00C62939"/>
    <w:rsid w:val="00C66F8A"/>
    <w:rsid w:val="00C73104"/>
    <w:rsid w:val="00C87A05"/>
    <w:rsid w:val="00C901A6"/>
    <w:rsid w:val="00C943E1"/>
    <w:rsid w:val="00C97496"/>
    <w:rsid w:val="00CA2ED3"/>
    <w:rsid w:val="00CB71C8"/>
    <w:rsid w:val="00CC3416"/>
    <w:rsid w:val="00CE74B1"/>
    <w:rsid w:val="00CF3631"/>
    <w:rsid w:val="00CF75F7"/>
    <w:rsid w:val="00D022AB"/>
    <w:rsid w:val="00D05748"/>
    <w:rsid w:val="00D101AC"/>
    <w:rsid w:val="00D1032C"/>
    <w:rsid w:val="00D14713"/>
    <w:rsid w:val="00D152CA"/>
    <w:rsid w:val="00D215C6"/>
    <w:rsid w:val="00D22D1A"/>
    <w:rsid w:val="00D262E6"/>
    <w:rsid w:val="00D33F20"/>
    <w:rsid w:val="00D36056"/>
    <w:rsid w:val="00D42949"/>
    <w:rsid w:val="00D53093"/>
    <w:rsid w:val="00D5557B"/>
    <w:rsid w:val="00D65648"/>
    <w:rsid w:val="00D67F4D"/>
    <w:rsid w:val="00D70B95"/>
    <w:rsid w:val="00D72B7C"/>
    <w:rsid w:val="00D744CE"/>
    <w:rsid w:val="00D75EDE"/>
    <w:rsid w:val="00D76241"/>
    <w:rsid w:val="00D87098"/>
    <w:rsid w:val="00D9103C"/>
    <w:rsid w:val="00D96DE9"/>
    <w:rsid w:val="00DA213A"/>
    <w:rsid w:val="00DA360F"/>
    <w:rsid w:val="00DA652E"/>
    <w:rsid w:val="00DB0C85"/>
    <w:rsid w:val="00DB1191"/>
    <w:rsid w:val="00DB1C03"/>
    <w:rsid w:val="00DB3C96"/>
    <w:rsid w:val="00DC2AB7"/>
    <w:rsid w:val="00DD1D22"/>
    <w:rsid w:val="00DD24E3"/>
    <w:rsid w:val="00DD288D"/>
    <w:rsid w:val="00DD2FA8"/>
    <w:rsid w:val="00DE1FE0"/>
    <w:rsid w:val="00E122C2"/>
    <w:rsid w:val="00E12D7F"/>
    <w:rsid w:val="00E149AD"/>
    <w:rsid w:val="00E2000B"/>
    <w:rsid w:val="00E23BC6"/>
    <w:rsid w:val="00E24573"/>
    <w:rsid w:val="00E2459F"/>
    <w:rsid w:val="00E27675"/>
    <w:rsid w:val="00E27AC4"/>
    <w:rsid w:val="00E3055D"/>
    <w:rsid w:val="00E337F4"/>
    <w:rsid w:val="00E34D52"/>
    <w:rsid w:val="00E364E0"/>
    <w:rsid w:val="00E418D2"/>
    <w:rsid w:val="00E4208C"/>
    <w:rsid w:val="00E47068"/>
    <w:rsid w:val="00E47959"/>
    <w:rsid w:val="00E51AAD"/>
    <w:rsid w:val="00E54F23"/>
    <w:rsid w:val="00E57B81"/>
    <w:rsid w:val="00E622D6"/>
    <w:rsid w:val="00E64730"/>
    <w:rsid w:val="00E71F05"/>
    <w:rsid w:val="00E72B19"/>
    <w:rsid w:val="00E811A3"/>
    <w:rsid w:val="00E8291C"/>
    <w:rsid w:val="00E86989"/>
    <w:rsid w:val="00E91C51"/>
    <w:rsid w:val="00E95151"/>
    <w:rsid w:val="00E977C9"/>
    <w:rsid w:val="00EA2A17"/>
    <w:rsid w:val="00EA3988"/>
    <w:rsid w:val="00EB3066"/>
    <w:rsid w:val="00EB3F08"/>
    <w:rsid w:val="00EC6137"/>
    <w:rsid w:val="00ED0218"/>
    <w:rsid w:val="00ED58AB"/>
    <w:rsid w:val="00EF62A7"/>
    <w:rsid w:val="00EF666C"/>
    <w:rsid w:val="00F02BE3"/>
    <w:rsid w:val="00F0412E"/>
    <w:rsid w:val="00F06A73"/>
    <w:rsid w:val="00F11E6D"/>
    <w:rsid w:val="00F13BB5"/>
    <w:rsid w:val="00F16D62"/>
    <w:rsid w:val="00F170D3"/>
    <w:rsid w:val="00F21EC1"/>
    <w:rsid w:val="00F23132"/>
    <w:rsid w:val="00F31448"/>
    <w:rsid w:val="00F3173B"/>
    <w:rsid w:val="00F33212"/>
    <w:rsid w:val="00F35F6C"/>
    <w:rsid w:val="00F36DC3"/>
    <w:rsid w:val="00F737E3"/>
    <w:rsid w:val="00F74515"/>
    <w:rsid w:val="00F76A1B"/>
    <w:rsid w:val="00F77D2A"/>
    <w:rsid w:val="00F8265D"/>
    <w:rsid w:val="00F8568F"/>
    <w:rsid w:val="00F87B74"/>
    <w:rsid w:val="00F916EB"/>
    <w:rsid w:val="00F9416C"/>
    <w:rsid w:val="00F945F6"/>
    <w:rsid w:val="00F965E2"/>
    <w:rsid w:val="00F973A8"/>
    <w:rsid w:val="00FA01C9"/>
    <w:rsid w:val="00FA3D7B"/>
    <w:rsid w:val="00FC0765"/>
    <w:rsid w:val="00FC08F2"/>
    <w:rsid w:val="00FC392D"/>
    <w:rsid w:val="00FC6EC3"/>
    <w:rsid w:val="00FC7B12"/>
    <w:rsid w:val="00FD5D04"/>
    <w:rsid w:val="00FE18DC"/>
    <w:rsid w:val="00FE2406"/>
    <w:rsid w:val="00FF4AF4"/>
    <w:rsid w:val="00FF4C85"/>
    <w:rsid w:val="00FF6E8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8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E5A"/>
    <w:rPr>
      <w:rFonts w:eastAsiaTheme="minorEastAsia"/>
    </w:rPr>
  </w:style>
  <w:style w:type="paragraph" w:styleId="Heading2">
    <w:name w:val="heading 2"/>
    <w:basedOn w:val="Normal"/>
    <w:next w:val="Normal"/>
    <w:link w:val="Heading2Char"/>
    <w:uiPriority w:val="9"/>
    <w:unhideWhenUsed/>
    <w:qFormat/>
    <w:rsid w:val="00857609"/>
    <w:pPr>
      <w:keepNext/>
      <w:keepLines/>
      <w:spacing w:before="200" w:after="0" w:line="259" w:lineRule="auto"/>
      <w:outlineLvl w:val="1"/>
    </w:pPr>
    <w:rPr>
      <w:rFonts w:ascii="Times New Roman" w:eastAsiaTheme="majorEastAsia" w:hAnsi="Times New Roman" w:cstheme="majorBidi"/>
      <w:b/>
      <w:bCs/>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E5A"/>
    <w:rPr>
      <w:rFonts w:eastAsiaTheme="minorEastAsia"/>
    </w:rPr>
  </w:style>
  <w:style w:type="paragraph" w:styleId="Footer">
    <w:name w:val="footer"/>
    <w:basedOn w:val="Normal"/>
    <w:link w:val="FooterChar"/>
    <w:uiPriority w:val="99"/>
    <w:unhideWhenUsed/>
    <w:rsid w:val="00941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E5A"/>
    <w:rPr>
      <w:rFonts w:eastAsiaTheme="minorEastAsia"/>
    </w:rPr>
  </w:style>
  <w:style w:type="paragraph" w:styleId="BalloonText">
    <w:name w:val="Balloon Text"/>
    <w:basedOn w:val="Normal"/>
    <w:link w:val="BalloonTextChar"/>
    <w:uiPriority w:val="99"/>
    <w:semiHidden/>
    <w:unhideWhenUsed/>
    <w:rsid w:val="00941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5A"/>
    <w:rPr>
      <w:rFonts w:ascii="Tahoma" w:eastAsiaTheme="minorEastAsia" w:hAnsi="Tahoma" w:cs="Tahoma"/>
      <w:sz w:val="16"/>
      <w:szCs w:val="16"/>
    </w:rPr>
  </w:style>
  <w:style w:type="paragraph" w:styleId="ListParagraph">
    <w:name w:val="List Paragraph"/>
    <w:aliases w:val="Body of text"/>
    <w:basedOn w:val="Normal"/>
    <w:link w:val="ListParagraphChar"/>
    <w:uiPriority w:val="34"/>
    <w:qFormat/>
    <w:rsid w:val="000051C6"/>
    <w:pPr>
      <w:ind w:left="720"/>
      <w:contextualSpacing/>
    </w:pPr>
  </w:style>
  <w:style w:type="paragraph" w:styleId="FootnoteText">
    <w:name w:val="footnote text"/>
    <w:basedOn w:val="Normal"/>
    <w:link w:val="FootnoteTextChar"/>
    <w:uiPriority w:val="99"/>
    <w:unhideWhenUsed/>
    <w:rsid w:val="008820C9"/>
    <w:pPr>
      <w:spacing w:after="0" w:line="240" w:lineRule="auto"/>
    </w:pPr>
    <w:rPr>
      <w:sz w:val="20"/>
      <w:szCs w:val="20"/>
    </w:rPr>
  </w:style>
  <w:style w:type="character" w:customStyle="1" w:styleId="FootnoteTextChar">
    <w:name w:val="Footnote Text Char"/>
    <w:basedOn w:val="DefaultParagraphFont"/>
    <w:link w:val="FootnoteText"/>
    <w:uiPriority w:val="99"/>
    <w:rsid w:val="008820C9"/>
    <w:rPr>
      <w:rFonts w:eastAsiaTheme="minorEastAsia"/>
      <w:sz w:val="20"/>
      <w:szCs w:val="20"/>
    </w:rPr>
  </w:style>
  <w:style w:type="character" w:styleId="FootnoteReference">
    <w:name w:val="footnote reference"/>
    <w:basedOn w:val="DefaultParagraphFont"/>
    <w:uiPriority w:val="99"/>
    <w:semiHidden/>
    <w:unhideWhenUsed/>
    <w:rsid w:val="008820C9"/>
    <w:rPr>
      <w:vertAlign w:val="superscript"/>
    </w:rPr>
  </w:style>
  <w:style w:type="paragraph" w:styleId="EndnoteText">
    <w:name w:val="endnote text"/>
    <w:basedOn w:val="Normal"/>
    <w:link w:val="EndnoteTextChar"/>
    <w:uiPriority w:val="99"/>
    <w:semiHidden/>
    <w:unhideWhenUsed/>
    <w:rsid w:val="006B10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10C8"/>
    <w:rPr>
      <w:rFonts w:eastAsiaTheme="minorEastAsia"/>
      <w:sz w:val="20"/>
      <w:szCs w:val="20"/>
    </w:rPr>
  </w:style>
  <w:style w:type="character" w:styleId="EndnoteReference">
    <w:name w:val="endnote reference"/>
    <w:basedOn w:val="DefaultParagraphFont"/>
    <w:uiPriority w:val="99"/>
    <w:semiHidden/>
    <w:unhideWhenUsed/>
    <w:rsid w:val="006B10C8"/>
    <w:rPr>
      <w:vertAlign w:val="superscript"/>
    </w:rPr>
  </w:style>
  <w:style w:type="table" w:styleId="TableGrid">
    <w:name w:val="Table Grid"/>
    <w:basedOn w:val="TableNormal"/>
    <w:uiPriority w:val="39"/>
    <w:rsid w:val="00434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34"/>
    <w:rsid w:val="001A0903"/>
    <w:rPr>
      <w:rFonts w:eastAsiaTheme="minorEastAsia"/>
    </w:rPr>
  </w:style>
  <w:style w:type="paragraph" w:styleId="NormalWeb">
    <w:name w:val="Normal (Web)"/>
    <w:basedOn w:val="Normal"/>
    <w:uiPriority w:val="99"/>
    <w:rsid w:val="00B615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857609"/>
    <w:rPr>
      <w:rFonts w:ascii="Times New Roman" w:eastAsiaTheme="majorEastAsia" w:hAnsi="Times New Roman" w:cstheme="majorBidi"/>
      <w:b/>
      <w:bCs/>
      <w:sz w:val="24"/>
      <w:szCs w:val="26"/>
      <w:lang w:val="en-US"/>
    </w:rPr>
  </w:style>
  <w:style w:type="character" w:styleId="CommentReference">
    <w:name w:val="annotation reference"/>
    <w:basedOn w:val="DefaultParagraphFont"/>
    <w:uiPriority w:val="99"/>
    <w:semiHidden/>
    <w:unhideWhenUsed/>
    <w:rsid w:val="006F1FD0"/>
    <w:rPr>
      <w:sz w:val="16"/>
      <w:szCs w:val="16"/>
    </w:rPr>
  </w:style>
  <w:style w:type="paragraph" w:styleId="CommentText">
    <w:name w:val="annotation text"/>
    <w:basedOn w:val="Normal"/>
    <w:link w:val="CommentTextChar"/>
    <w:uiPriority w:val="99"/>
    <w:semiHidden/>
    <w:unhideWhenUsed/>
    <w:rsid w:val="006F1FD0"/>
    <w:pPr>
      <w:spacing w:line="240" w:lineRule="auto"/>
    </w:pPr>
    <w:rPr>
      <w:sz w:val="20"/>
      <w:szCs w:val="20"/>
    </w:rPr>
  </w:style>
  <w:style w:type="character" w:customStyle="1" w:styleId="CommentTextChar">
    <w:name w:val="Comment Text Char"/>
    <w:basedOn w:val="DefaultParagraphFont"/>
    <w:link w:val="CommentText"/>
    <w:uiPriority w:val="99"/>
    <w:semiHidden/>
    <w:rsid w:val="006F1FD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F1FD0"/>
    <w:rPr>
      <w:b/>
      <w:bCs/>
    </w:rPr>
  </w:style>
  <w:style w:type="character" w:customStyle="1" w:styleId="CommentSubjectChar">
    <w:name w:val="Comment Subject Char"/>
    <w:basedOn w:val="CommentTextChar"/>
    <w:link w:val="CommentSubject"/>
    <w:uiPriority w:val="99"/>
    <w:semiHidden/>
    <w:rsid w:val="006F1FD0"/>
    <w:rPr>
      <w:rFonts w:eastAsiaTheme="minorEastAsia"/>
      <w:b/>
      <w:bCs/>
      <w:sz w:val="20"/>
      <w:szCs w:val="20"/>
    </w:rPr>
  </w:style>
  <w:style w:type="character" w:styleId="Hyperlink">
    <w:name w:val="Hyperlink"/>
    <w:basedOn w:val="DefaultParagraphFont"/>
    <w:uiPriority w:val="99"/>
    <w:unhideWhenUsed/>
    <w:rsid w:val="00335962"/>
    <w:rPr>
      <w:color w:val="0000FF" w:themeColor="hyperlink"/>
      <w:u w:val="single"/>
    </w:rPr>
  </w:style>
  <w:style w:type="paragraph" w:styleId="HTMLPreformatted">
    <w:name w:val="HTML Preformatted"/>
    <w:basedOn w:val="Normal"/>
    <w:link w:val="HTMLPreformattedChar"/>
    <w:uiPriority w:val="99"/>
    <w:semiHidden/>
    <w:unhideWhenUsed/>
    <w:rsid w:val="00A1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A12822"/>
    <w:rPr>
      <w:rFonts w:ascii="Courier New" w:eastAsia="Times New Roman" w:hAnsi="Courier New" w:cs="Courier New"/>
      <w:sz w:val="20"/>
      <w:szCs w:val="20"/>
      <w:lang w:val="en-ID" w:eastAsia="en-ID"/>
    </w:rPr>
  </w:style>
  <w:style w:type="character" w:customStyle="1" w:styleId="y2iqfc">
    <w:name w:val="y2iqfc"/>
    <w:basedOn w:val="DefaultParagraphFont"/>
    <w:rsid w:val="00A12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E5A"/>
    <w:rPr>
      <w:rFonts w:eastAsiaTheme="minorEastAsia"/>
    </w:rPr>
  </w:style>
  <w:style w:type="paragraph" w:styleId="Heading2">
    <w:name w:val="heading 2"/>
    <w:basedOn w:val="Normal"/>
    <w:next w:val="Normal"/>
    <w:link w:val="Heading2Char"/>
    <w:uiPriority w:val="9"/>
    <w:unhideWhenUsed/>
    <w:qFormat/>
    <w:rsid w:val="00857609"/>
    <w:pPr>
      <w:keepNext/>
      <w:keepLines/>
      <w:spacing w:before="200" w:after="0" w:line="259" w:lineRule="auto"/>
      <w:outlineLvl w:val="1"/>
    </w:pPr>
    <w:rPr>
      <w:rFonts w:ascii="Times New Roman" w:eastAsiaTheme="majorEastAsia" w:hAnsi="Times New Roman" w:cstheme="majorBidi"/>
      <w:b/>
      <w:bCs/>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E5A"/>
    <w:rPr>
      <w:rFonts w:eastAsiaTheme="minorEastAsia"/>
    </w:rPr>
  </w:style>
  <w:style w:type="paragraph" w:styleId="Footer">
    <w:name w:val="footer"/>
    <w:basedOn w:val="Normal"/>
    <w:link w:val="FooterChar"/>
    <w:uiPriority w:val="99"/>
    <w:unhideWhenUsed/>
    <w:rsid w:val="00941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E5A"/>
    <w:rPr>
      <w:rFonts w:eastAsiaTheme="minorEastAsia"/>
    </w:rPr>
  </w:style>
  <w:style w:type="paragraph" w:styleId="BalloonText">
    <w:name w:val="Balloon Text"/>
    <w:basedOn w:val="Normal"/>
    <w:link w:val="BalloonTextChar"/>
    <w:uiPriority w:val="99"/>
    <w:semiHidden/>
    <w:unhideWhenUsed/>
    <w:rsid w:val="00941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5A"/>
    <w:rPr>
      <w:rFonts w:ascii="Tahoma" w:eastAsiaTheme="minorEastAsia" w:hAnsi="Tahoma" w:cs="Tahoma"/>
      <w:sz w:val="16"/>
      <w:szCs w:val="16"/>
    </w:rPr>
  </w:style>
  <w:style w:type="paragraph" w:styleId="ListParagraph">
    <w:name w:val="List Paragraph"/>
    <w:aliases w:val="Body of text"/>
    <w:basedOn w:val="Normal"/>
    <w:link w:val="ListParagraphChar"/>
    <w:uiPriority w:val="34"/>
    <w:qFormat/>
    <w:rsid w:val="000051C6"/>
    <w:pPr>
      <w:ind w:left="720"/>
      <w:contextualSpacing/>
    </w:pPr>
  </w:style>
  <w:style w:type="paragraph" w:styleId="FootnoteText">
    <w:name w:val="footnote text"/>
    <w:basedOn w:val="Normal"/>
    <w:link w:val="FootnoteTextChar"/>
    <w:uiPriority w:val="99"/>
    <w:unhideWhenUsed/>
    <w:rsid w:val="008820C9"/>
    <w:pPr>
      <w:spacing w:after="0" w:line="240" w:lineRule="auto"/>
    </w:pPr>
    <w:rPr>
      <w:sz w:val="20"/>
      <w:szCs w:val="20"/>
    </w:rPr>
  </w:style>
  <w:style w:type="character" w:customStyle="1" w:styleId="FootnoteTextChar">
    <w:name w:val="Footnote Text Char"/>
    <w:basedOn w:val="DefaultParagraphFont"/>
    <w:link w:val="FootnoteText"/>
    <w:uiPriority w:val="99"/>
    <w:rsid w:val="008820C9"/>
    <w:rPr>
      <w:rFonts w:eastAsiaTheme="minorEastAsia"/>
      <w:sz w:val="20"/>
      <w:szCs w:val="20"/>
    </w:rPr>
  </w:style>
  <w:style w:type="character" w:styleId="FootnoteReference">
    <w:name w:val="footnote reference"/>
    <w:basedOn w:val="DefaultParagraphFont"/>
    <w:uiPriority w:val="99"/>
    <w:semiHidden/>
    <w:unhideWhenUsed/>
    <w:rsid w:val="008820C9"/>
    <w:rPr>
      <w:vertAlign w:val="superscript"/>
    </w:rPr>
  </w:style>
  <w:style w:type="paragraph" w:styleId="EndnoteText">
    <w:name w:val="endnote text"/>
    <w:basedOn w:val="Normal"/>
    <w:link w:val="EndnoteTextChar"/>
    <w:uiPriority w:val="99"/>
    <w:semiHidden/>
    <w:unhideWhenUsed/>
    <w:rsid w:val="006B10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10C8"/>
    <w:rPr>
      <w:rFonts w:eastAsiaTheme="minorEastAsia"/>
      <w:sz w:val="20"/>
      <w:szCs w:val="20"/>
    </w:rPr>
  </w:style>
  <w:style w:type="character" w:styleId="EndnoteReference">
    <w:name w:val="endnote reference"/>
    <w:basedOn w:val="DefaultParagraphFont"/>
    <w:uiPriority w:val="99"/>
    <w:semiHidden/>
    <w:unhideWhenUsed/>
    <w:rsid w:val="006B10C8"/>
    <w:rPr>
      <w:vertAlign w:val="superscript"/>
    </w:rPr>
  </w:style>
  <w:style w:type="table" w:styleId="TableGrid">
    <w:name w:val="Table Grid"/>
    <w:basedOn w:val="TableNormal"/>
    <w:uiPriority w:val="39"/>
    <w:rsid w:val="00434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34"/>
    <w:rsid w:val="001A0903"/>
    <w:rPr>
      <w:rFonts w:eastAsiaTheme="minorEastAsia"/>
    </w:rPr>
  </w:style>
  <w:style w:type="paragraph" w:styleId="NormalWeb">
    <w:name w:val="Normal (Web)"/>
    <w:basedOn w:val="Normal"/>
    <w:uiPriority w:val="99"/>
    <w:rsid w:val="00B615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857609"/>
    <w:rPr>
      <w:rFonts w:ascii="Times New Roman" w:eastAsiaTheme="majorEastAsia" w:hAnsi="Times New Roman" w:cstheme="majorBidi"/>
      <w:b/>
      <w:bCs/>
      <w:sz w:val="24"/>
      <w:szCs w:val="26"/>
      <w:lang w:val="en-US"/>
    </w:rPr>
  </w:style>
  <w:style w:type="character" w:styleId="CommentReference">
    <w:name w:val="annotation reference"/>
    <w:basedOn w:val="DefaultParagraphFont"/>
    <w:uiPriority w:val="99"/>
    <w:semiHidden/>
    <w:unhideWhenUsed/>
    <w:rsid w:val="006F1FD0"/>
    <w:rPr>
      <w:sz w:val="16"/>
      <w:szCs w:val="16"/>
    </w:rPr>
  </w:style>
  <w:style w:type="paragraph" w:styleId="CommentText">
    <w:name w:val="annotation text"/>
    <w:basedOn w:val="Normal"/>
    <w:link w:val="CommentTextChar"/>
    <w:uiPriority w:val="99"/>
    <w:semiHidden/>
    <w:unhideWhenUsed/>
    <w:rsid w:val="006F1FD0"/>
    <w:pPr>
      <w:spacing w:line="240" w:lineRule="auto"/>
    </w:pPr>
    <w:rPr>
      <w:sz w:val="20"/>
      <w:szCs w:val="20"/>
    </w:rPr>
  </w:style>
  <w:style w:type="character" w:customStyle="1" w:styleId="CommentTextChar">
    <w:name w:val="Comment Text Char"/>
    <w:basedOn w:val="DefaultParagraphFont"/>
    <w:link w:val="CommentText"/>
    <w:uiPriority w:val="99"/>
    <w:semiHidden/>
    <w:rsid w:val="006F1FD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F1FD0"/>
    <w:rPr>
      <w:b/>
      <w:bCs/>
    </w:rPr>
  </w:style>
  <w:style w:type="character" w:customStyle="1" w:styleId="CommentSubjectChar">
    <w:name w:val="Comment Subject Char"/>
    <w:basedOn w:val="CommentTextChar"/>
    <w:link w:val="CommentSubject"/>
    <w:uiPriority w:val="99"/>
    <w:semiHidden/>
    <w:rsid w:val="006F1FD0"/>
    <w:rPr>
      <w:rFonts w:eastAsiaTheme="minorEastAsia"/>
      <w:b/>
      <w:bCs/>
      <w:sz w:val="20"/>
      <w:szCs w:val="20"/>
    </w:rPr>
  </w:style>
  <w:style w:type="character" w:styleId="Hyperlink">
    <w:name w:val="Hyperlink"/>
    <w:basedOn w:val="DefaultParagraphFont"/>
    <w:uiPriority w:val="99"/>
    <w:unhideWhenUsed/>
    <w:rsid w:val="00335962"/>
    <w:rPr>
      <w:color w:val="0000FF" w:themeColor="hyperlink"/>
      <w:u w:val="single"/>
    </w:rPr>
  </w:style>
  <w:style w:type="paragraph" w:styleId="HTMLPreformatted">
    <w:name w:val="HTML Preformatted"/>
    <w:basedOn w:val="Normal"/>
    <w:link w:val="HTMLPreformattedChar"/>
    <w:uiPriority w:val="99"/>
    <w:semiHidden/>
    <w:unhideWhenUsed/>
    <w:rsid w:val="00A1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A12822"/>
    <w:rPr>
      <w:rFonts w:ascii="Courier New" w:eastAsia="Times New Roman" w:hAnsi="Courier New" w:cs="Courier New"/>
      <w:sz w:val="20"/>
      <w:szCs w:val="20"/>
      <w:lang w:val="en-ID" w:eastAsia="en-ID"/>
    </w:rPr>
  </w:style>
  <w:style w:type="character" w:customStyle="1" w:styleId="y2iqfc">
    <w:name w:val="y2iqfc"/>
    <w:basedOn w:val="DefaultParagraphFont"/>
    <w:rsid w:val="00A12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0267">
      <w:bodyDiv w:val="1"/>
      <w:marLeft w:val="0"/>
      <w:marRight w:val="0"/>
      <w:marTop w:val="0"/>
      <w:marBottom w:val="0"/>
      <w:divBdr>
        <w:top w:val="none" w:sz="0" w:space="0" w:color="auto"/>
        <w:left w:val="none" w:sz="0" w:space="0" w:color="auto"/>
        <w:bottom w:val="none" w:sz="0" w:space="0" w:color="auto"/>
        <w:right w:val="none" w:sz="0" w:space="0" w:color="auto"/>
      </w:divBdr>
    </w:div>
    <w:div w:id="133958559">
      <w:bodyDiv w:val="1"/>
      <w:marLeft w:val="0"/>
      <w:marRight w:val="0"/>
      <w:marTop w:val="0"/>
      <w:marBottom w:val="0"/>
      <w:divBdr>
        <w:top w:val="none" w:sz="0" w:space="0" w:color="auto"/>
        <w:left w:val="none" w:sz="0" w:space="0" w:color="auto"/>
        <w:bottom w:val="none" w:sz="0" w:space="0" w:color="auto"/>
        <w:right w:val="none" w:sz="0" w:space="0" w:color="auto"/>
      </w:divBdr>
    </w:div>
    <w:div w:id="225578527">
      <w:bodyDiv w:val="1"/>
      <w:marLeft w:val="0"/>
      <w:marRight w:val="0"/>
      <w:marTop w:val="0"/>
      <w:marBottom w:val="0"/>
      <w:divBdr>
        <w:top w:val="none" w:sz="0" w:space="0" w:color="auto"/>
        <w:left w:val="none" w:sz="0" w:space="0" w:color="auto"/>
        <w:bottom w:val="none" w:sz="0" w:space="0" w:color="auto"/>
        <w:right w:val="none" w:sz="0" w:space="0" w:color="auto"/>
      </w:divBdr>
    </w:div>
    <w:div w:id="539822719">
      <w:bodyDiv w:val="1"/>
      <w:marLeft w:val="0"/>
      <w:marRight w:val="0"/>
      <w:marTop w:val="0"/>
      <w:marBottom w:val="0"/>
      <w:divBdr>
        <w:top w:val="none" w:sz="0" w:space="0" w:color="auto"/>
        <w:left w:val="none" w:sz="0" w:space="0" w:color="auto"/>
        <w:bottom w:val="none" w:sz="0" w:space="0" w:color="auto"/>
        <w:right w:val="none" w:sz="0" w:space="0" w:color="auto"/>
      </w:divBdr>
    </w:div>
    <w:div w:id="613173067">
      <w:bodyDiv w:val="1"/>
      <w:marLeft w:val="0"/>
      <w:marRight w:val="0"/>
      <w:marTop w:val="0"/>
      <w:marBottom w:val="0"/>
      <w:divBdr>
        <w:top w:val="none" w:sz="0" w:space="0" w:color="auto"/>
        <w:left w:val="none" w:sz="0" w:space="0" w:color="auto"/>
        <w:bottom w:val="none" w:sz="0" w:space="0" w:color="auto"/>
        <w:right w:val="none" w:sz="0" w:space="0" w:color="auto"/>
      </w:divBdr>
    </w:div>
    <w:div w:id="812063950">
      <w:bodyDiv w:val="1"/>
      <w:marLeft w:val="0"/>
      <w:marRight w:val="0"/>
      <w:marTop w:val="0"/>
      <w:marBottom w:val="0"/>
      <w:divBdr>
        <w:top w:val="none" w:sz="0" w:space="0" w:color="auto"/>
        <w:left w:val="none" w:sz="0" w:space="0" w:color="auto"/>
        <w:bottom w:val="none" w:sz="0" w:space="0" w:color="auto"/>
        <w:right w:val="none" w:sz="0" w:space="0" w:color="auto"/>
      </w:divBdr>
    </w:div>
    <w:div w:id="921061246">
      <w:bodyDiv w:val="1"/>
      <w:marLeft w:val="0"/>
      <w:marRight w:val="0"/>
      <w:marTop w:val="0"/>
      <w:marBottom w:val="0"/>
      <w:divBdr>
        <w:top w:val="none" w:sz="0" w:space="0" w:color="auto"/>
        <w:left w:val="none" w:sz="0" w:space="0" w:color="auto"/>
        <w:bottom w:val="none" w:sz="0" w:space="0" w:color="auto"/>
        <w:right w:val="none" w:sz="0" w:space="0" w:color="auto"/>
      </w:divBdr>
    </w:div>
    <w:div w:id="930163678">
      <w:bodyDiv w:val="1"/>
      <w:marLeft w:val="0"/>
      <w:marRight w:val="0"/>
      <w:marTop w:val="0"/>
      <w:marBottom w:val="0"/>
      <w:divBdr>
        <w:top w:val="none" w:sz="0" w:space="0" w:color="auto"/>
        <w:left w:val="none" w:sz="0" w:space="0" w:color="auto"/>
        <w:bottom w:val="none" w:sz="0" w:space="0" w:color="auto"/>
        <w:right w:val="none" w:sz="0" w:space="0" w:color="auto"/>
      </w:divBdr>
      <w:divsChild>
        <w:div w:id="351147905">
          <w:marLeft w:val="0"/>
          <w:marRight w:val="0"/>
          <w:marTop w:val="0"/>
          <w:marBottom w:val="0"/>
          <w:divBdr>
            <w:top w:val="none" w:sz="0" w:space="0" w:color="auto"/>
            <w:left w:val="none" w:sz="0" w:space="0" w:color="auto"/>
            <w:bottom w:val="none" w:sz="0" w:space="0" w:color="auto"/>
            <w:right w:val="none" w:sz="0" w:space="0" w:color="auto"/>
          </w:divBdr>
        </w:div>
        <w:div w:id="920407485">
          <w:marLeft w:val="0"/>
          <w:marRight w:val="0"/>
          <w:marTop w:val="0"/>
          <w:marBottom w:val="0"/>
          <w:divBdr>
            <w:top w:val="none" w:sz="0" w:space="0" w:color="auto"/>
            <w:left w:val="none" w:sz="0" w:space="0" w:color="auto"/>
            <w:bottom w:val="none" w:sz="0" w:space="0" w:color="auto"/>
            <w:right w:val="none" w:sz="0" w:space="0" w:color="auto"/>
          </w:divBdr>
        </w:div>
        <w:div w:id="1693335160">
          <w:marLeft w:val="0"/>
          <w:marRight w:val="0"/>
          <w:marTop w:val="0"/>
          <w:marBottom w:val="0"/>
          <w:divBdr>
            <w:top w:val="none" w:sz="0" w:space="0" w:color="auto"/>
            <w:left w:val="none" w:sz="0" w:space="0" w:color="auto"/>
            <w:bottom w:val="none" w:sz="0" w:space="0" w:color="auto"/>
            <w:right w:val="none" w:sz="0" w:space="0" w:color="auto"/>
          </w:divBdr>
        </w:div>
        <w:div w:id="563568438">
          <w:marLeft w:val="0"/>
          <w:marRight w:val="0"/>
          <w:marTop w:val="0"/>
          <w:marBottom w:val="0"/>
          <w:divBdr>
            <w:top w:val="none" w:sz="0" w:space="0" w:color="auto"/>
            <w:left w:val="none" w:sz="0" w:space="0" w:color="auto"/>
            <w:bottom w:val="none" w:sz="0" w:space="0" w:color="auto"/>
            <w:right w:val="none" w:sz="0" w:space="0" w:color="auto"/>
          </w:divBdr>
        </w:div>
        <w:div w:id="1321469170">
          <w:marLeft w:val="0"/>
          <w:marRight w:val="0"/>
          <w:marTop w:val="0"/>
          <w:marBottom w:val="0"/>
          <w:divBdr>
            <w:top w:val="none" w:sz="0" w:space="0" w:color="auto"/>
            <w:left w:val="none" w:sz="0" w:space="0" w:color="auto"/>
            <w:bottom w:val="none" w:sz="0" w:space="0" w:color="auto"/>
            <w:right w:val="none" w:sz="0" w:space="0" w:color="auto"/>
          </w:divBdr>
        </w:div>
        <w:div w:id="971902762">
          <w:marLeft w:val="0"/>
          <w:marRight w:val="0"/>
          <w:marTop w:val="0"/>
          <w:marBottom w:val="0"/>
          <w:divBdr>
            <w:top w:val="none" w:sz="0" w:space="0" w:color="auto"/>
            <w:left w:val="none" w:sz="0" w:space="0" w:color="auto"/>
            <w:bottom w:val="none" w:sz="0" w:space="0" w:color="auto"/>
            <w:right w:val="none" w:sz="0" w:space="0" w:color="auto"/>
          </w:divBdr>
        </w:div>
        <w:div w:id="1474324390">
          <w:marLeft w:val="0"/>
          <w:marRight w:val="0"/>
          <w:marTop w:val="0"/>
          <w:marBottom w:val="0"/>
          <w:divBdr>
            <w:top w:val="none" w:sz="0" w:space="0" w:color="auto"/>
            <w:left w:val="none" w:sz="0" w:space="0" w:color="auto"/>
            <w:bottom w:val="none" w:sz="0" w:space="0" w:color="auto"/>
            <w:right w:val="none" w:sz="0" w:space="0" w:color="auto"/>
          </w:divBdr>
        </w:div>
        <w:div w:id="38482865">
          <w:marLeft w:val="0"/>
          <w:marRight w:val="0"/>
          <w:marTop w:val="0"/>
          <w:marBottom w:val="0"/>
          <w:divBdr>
            <w:top w:val="none" w:sz="0" w:space="0" w:color="auto"/>
            <w:left w:val="none" w:sz="0" w:space="0" w:color="auto"/>
            <w:bottom w:val="none" w:sz="0" w:space="0" w:color="auto"/>
            <w:right w:val="none" w:sz="0" w:space="0" w:color="auto"/>
          </w:divBdr>
        </w:div>
        <w:div w:id="462621320">
          <w:marLeft w:val="0"/>
          <w:marRight w:val="0"/>
          <w:marTop w:val="0"/>
          <w:marBottom w:val="0"/>
          <w:divBdr>
            <w:top w:val="none" w:sz="0" w:space="0" w:color="auto"/>
            <w:left w:val="none" w:sz="0" w:space="0" w:color="auto"/>
            <w:bottom w:val="none" w:sz="0" w:space="0" w:color="auto"/>
            <w:right w:val="none" w:sz="0" w:space="0" w:color="auto"/>
          </w:divBdr>
        </w:div>
        <w:div w:id="466044090">
          <w:marLeft w:val="0"/>
          <w:marRight w:val="0"/>
          <w:marTop w:val="0"/>
          <w:marBottom w:val="0"/>
          <w:divBdr>
            <w:top w:val="none" w:sz="0" w:space="0" w:color="auto"/>
            <w:left w:val="none" w:sz="0" w:space="0" w:color="auto"/>
            <w:bottom w:val="none" w:sz="0" w:space="0" w:color="auto"/>
            <w:right w:val="none" w:sz="0" w:space="0" w:color="auto"/>
          </w:divBdr>
        </w:div>
        <w:div w:id="633146082">
          <w:marLeft w:val="0"/>
          <w:marRight w:val="0"/>
          <w:marTop w:val="0"/>
          <w:marBottom w:val="0"/>
          <w:divBdr>
            <w:top w:val="none" w:sz="0" w:space="0" w:color="auto"/>
            <w:left w:val="none" w:sz="0" w:space="0" w:color="auto"/>
            <w:bottom w:val="none" w:sz="0" w:space="0" w:color="auto"/>
            <w:right w:val="none" w:sz="0" w:space="0" w:color="auto"/>
          </w:divBdr>
        </w:div>
        <w:div w:id="319694473">
          <w:marLeft w:val="0"/>
          <w:marRight w:val="0"/>
          <w:marTop w:val="0"/>
          <w:marBottom w:val="0"/>
          <w:divBdr>
            <w:top w:val="none" w:sz="0" w:space="0" w:color="auto"/>
            <w:left w:val="none" w:sz="0" w:space="0" w:color="auto"/>
            <w:bottom w:val="none" w:sz="0" w:space="0" w:color="auto"/>
            <w:right w:val="none" w:sz="0" w:space="0" w:color="auto"/>
          </w:divBdr>
        </w:div>
        <w:div w:id="1949583492">
          <w:marLeft w:val="0"/>
          <w:marRight w:val="0"/>
          <w:marTop w:val="0"/>
          <w:marBottom w:val="0"/>
          <w:divBdr>
            <w:top w:val="none" w:sz="0" w:space="0" w:color="auto"/>
            <w:left w:val="none" w:sz="0" w:space="0" w:color="auto"/>
            <w:bottom w:val="none" w:sz="0" w:space="0" w:color="auto"/>
            <w:right w:val="none" w:sz="0" w:space="0" w:color="auto"/>
          </w:divBdr>
        </w:div>
        <w:div w:id="78870341">
          <w:marLeft w:val="0"/>
          <w:marRight w:val="0"/>
          <w:marTop w:val="0"/>
          <w:marBottom w:val="0"/>
          <w:divBdr>
            <w:top w:val="none" w:sz="0" w:space="0" w:color="auto"/>
            <w:left w:val="none" w:sz="0" w:space="0" w:color="auto"/>
            <w:bottom w:val="none" w:sz="0" w:space="0" w:color="auto"/>
            <w:right w:val="none" w:sz="0" w:space="0" w:color="auto"/>
          </w:divBdr>
        </w:div>
        <w:div w:id="1346319414">
          <w:marLeft w:val="0"/>
          <w:marRight w:val="0"/>
          <w:marTop w:val="0"/>
          <w:marBottom w:val="0"/>
          <w:divBdr>
            <w:top w:val="none" w:sz="0" w:space="0" w:color="auto"/>
            <w:left w:val="none" w:sz="0" w:space="0" w:color="auto"/>
            <w:bottom w:val="none" w:sz="0" w:space="0" w:color="auto"/>
            <w:right w:val="none" w:sz="0" w:space="0" w:color="auto"/>
          </w:divBdr>
        </w:div>
        <w:div w:id="312872286">
          <w:marLeft w:val="0"/>
          <w:marRight w:val="0"/>
          <w:marTop w:val="0"/>
          <w:marBottom w:val="0"/>
          <w:divBdr>
            <w:top w:val="none" w:sz="0" w:space="0" w:color="auto"/>
            <w:left w:val="none" w:sz="0" w:space="0" w:color="auto"/>
            <w:bottom w:val="none" w:sz="0" w:space="0" w:color="auto"/>
            <w:right w:val="none" w:sz="0" w:space="0" w:color="auto"/>
          </w:divBdr>
        </w:div>
        <w:div w:id="1573546216">
          <w:marLeft w:val="0"/>
          <w:marRight w:val="0"/>
          <w:marTop w:val="0"/>
          <w:marBottom w:val="0"/>
          <w:divBdr>
            <w:top w:val="none" w:sz="0" w:space="0" w:color="auto"/>
            <w:left w:val="none" w:sz="0" w:space="0" w:color="auto"/>
            <w:bottom w:val="none" w:sz="0" w:space="0" w:color="auto"/>
            <w:right w:val="none" w:sz="0" w:space="0" w:color="auto"/>
          </w:divBdr>
        </w:div>
        <w:div w:id="897546350">
          <w:marLeft w:val="0"/>
          <w:marRight w:val="0"/>
          <w:marTop w:val="0"/>
          <w:marBottom w:val="0"/>
          <w:divBdr>
            <w:top w:val="none" w:sz="0" w:space="0" w:color="auto"/>
            <w:left w:val="none" w:sz="0" w:space="0" w:color="auto"/>
            <w:bottom w:val="none" w:sz="0" w:space="0" w:color="auto"/>
            <w:right w:val="none" w:sz="0" w:space="0" w:color="auto"/>
          </w:divBdr>
        </w:div>
        <w:div w:id="864682523">
          <w:marLeft w:val="0"/>
          <w:marRight w:val="0"/>
          <w:marTop w:val="0"/>
          <w:marBottom w:val="0"/>
          <w:divBdr>
            <w:top w:val="none" w:sz="0" w:space="0" w:color="auto"/>
            <w:left w:val="none" w:sz="0" w:space="0" w:color="auto"/>
            <w:bottom w:val="none" w:sz="0" w:space="0" w:color="auto"/>
            <w:right w:val="none" w:sz="0" w:space="0" w:color="auto"/>
          </w:divBdr>
        </w:div>
        <w:div w:id="1344353740">
          <w:marLeft w:val="0"/>
          <w:marRight w:val="0"/>
          <w:marTop w:val="0"/>
          <w:marBottom w:val="0"/>
          <w:divBdr>
            <w:top w:val="none" w:sz="0" w:space="0" w:color="auto"/>
            <w:left w:val="none" w:sz="0" w:space="0" w:color="auto"/>
            <w:bottom w:val="none" w:sz="0" w:space="0" w:color="auto"/>
            <w:right w:val="none" w:sz="0" w:space="0" w:color="auto"/>
          </w:divBdr>
        </w:div>
        <w:div w:id="1887987078">
          <w:marLeft w:val="0"/>
          <w:marRight w:val="0"/>
          <w:marTop w:val="0"/>
          <w:marBottom w:val="0"/>
          <w:divBdr>
            <w:top w:val="none" w:sz="0" w:space="0" w:color="auto"/>
            <w:left w:val="none" w:sz="0" w:space="0" w:color="auto"/>
            <w:bottom w:val="none" w:sz="0" w:space="0" w:color="auto"/>
            <w:right w:val="none" w:sz="0" w:space="0" w:color="auto"/>
          </w:divBdr>
        </w:div>
        <w:div w:id="1536768589">
          <w:marLeft w:val="0"/>
          <w:marRight w:val="0"/>
          <w:marTop w:val="0"/>
          <w:marBottom w:val="0"/>
          <w:divBdr>
            <w:top w:val="none" w:sz="0" w:space="0" w:color="auto"/>
            <w:left w:val="none" w:sz="0" w:space="0" w:color="auto"/>
            <w:bottom w:val="none" w:sz="0" w:space="0" w:color="auto"/>
            <w:right w:val="none" w:sz="0" w:space="0" w:color="auto"/>
          </w:divBdr>
        </w:div>
      </w:divsChild>
    </w:div>
    <w:div w:id="936059626">
      <w:bodyDiv w:val="1"/>
      <w:marLeft w:val="0"/>
      <w:marRight w:val="0"/>
      <w:marTop w:val="0"/>
      <w:marBottom w:val="0"/>
      <w:divBdr>
        <w:top w:val="none" w:sz="0" w:space="0" w:color="auto"/>
        <w:left w:val="none" w:sz="0" w:space="0" w:color="auto"/>
        <w:bottom w:val="none" w:sz="0" w:space="0" w:color="auto"/>
        <w:right w:val="none" w:sz="0" w:space="0" w:color="auto"/>
      </w:divBdr>
    </w:div>
    <w:div w:id="1080180177">
      <w:bodyDiv w:val="1"/>
      <w:marLeft w:val="0"/>
      <w:marRight w:val="0"/>
      <w:marTop w:val="0"/>
      <w:marBottom w:val="0"/>
      <w:divBdr>
        <w:top w:val="none" w:sz="0" w:space="0" w:color="auto"/>
        <w:left w:val="none" w:sz="0" w:space="0" w:color="auto"/>
        <w:bottom w:val="none" w:sz="0" w:space="0" w:color="auto"/>
        <w:right w:val="none" w:sz="0" w:space="0" w:color="auto"/>
      </w:divBdr>
    </w:div>
    <w:div w:id="1158955822">
      <w:bodyDiv w:val="1"/>
      <w:marLeft w:val="0"/>
      <w:marRight w:val="0"/>
      <w:marTop w:val="0"/>
      <w:marBottom w:val="0"/>
      <w:divBdr>
        <w:top w:val="none" w:sz="0" w:space="0" w:color="auto"/>
        <w:left w:val="none" w:sz="0" w:space="0" w:color="auto"/>
        <w:bottom w:val="none" w:sz="0" w:space="0" w:color="auto"/>
        <w:right w:val="none" w:sz="0" w:space="0" w:color="auto"/>
      </w:divBdr>
    </w:div>
    <w:div w:id="1350448481">
      <w:bodyDiv w:val="1"/>
      <w:marLeft w:val="0"/>
      <w:marRight w:val="0"/>
      <w:marTop w:val="0"/>
      <w:marBottom w:val="0"/>
      <w:divBdr>
        <w:top w:val="none" w:sz="0" w:space="0" w:color="auto"/>
        <w:left w:val="none" w:sz="0" w:space="0" w:color="auto"/>
        <w:bottom w:val="none" w:sz="0" w:space="0" w:color="auto"/>
        <w:right w:val="none" w:sz="0" w:space="0" w:color="auto"/>
      </w:divBdr>
    </w:div>
    <w:div w:id="1361934199">
      <w:bodyDiv w:val="1"/>
      <w:marLeft w:val="0"/>
      <w:marRight w:val="0"/>
      <w:marTop w:val="0"/>
      <w:marBottom w:val="0"/>
      <w:divBdr>
        <w:top w:val="none" w:sz="0" w:space="0" w:color="auto"/>
        <w:left w:val="none" w:sz="0" w:space="0" w:color="auto"/>
        <w:bottom w:val="none" w:sz="0" w:space="0" w:color="auto"/>
        <w:right w:val="none" w:sz="0" w:space="0" w:color="auto"/>
      </w:divBdr>
    </w:div>
    <w:div w:id="1635990326">
      <w:bodyDiv w:val="1"/>
      <w:marLeft w:val="0"/>
      <w:marRight w:val="0"/>
      <w:marTop w:val="0"/>
      <w:marBottom w:val="0"/>
      <w:divBdr>
        <w:top w:val="none" w:sz="0" w:space="0" w:color="auto"/>
        <w:left w:val="none" w:sz="0" w:space="0" w:color="auto"/>
        <w:bottom w:val="none" w:sz="0" w:space="0" w:color="auto"/>
        <w:right w:val="none" w:sz="0" w:space="0" w:color="auto"/>
      </w:divBdr>
    </w:div>
    <w:div w:id="1647394546">
      <w:bodyDiv w:val="1"/>
      <w:marLeft w:val="0"/>
      <w:marRight w:val="0"/>
      <w:marTop w:val="0"/>
      <w:marBottom w:val="0"/>
      <w:divBdr>
        <w:top w:val="none" w:sz="0" w:space="0" w:color="auto"/>
        <w:left w:val="none" w:sz="0" w:space="0" w:color="auto"/>
        <w:bottom w:val="none" w:sz="0" w:space="0" w:color="auto"/>
        <w:right w:val="none" w:sz="0" w:space="0" w:color="auto"/>
      </w:divBdr>
    </w:div>
    <w:div w:id="1700469920">
      <w:bodyDiv w:val="1"/>
      <w:marLeft w:val="0"/>
      <w:marRight w:val="0"/>
      <w:marTop w:val="0"/>
      <w:marBottom w:val="0"/>
      <w:divBdr>
        <w:top w:val="none" w:sz="0" w:space="0" w:color="auto"/>
        <w:left w:val="none" w:sz="0" w:space="0" w:color="auto"/>
        <w:bottom w:val="none" w:sz="0" w:space="0" w:color="auto"/>
        <w:right w:val="none" w:sz="0" w:space="0" w:color="auto"/>
      </w:divBdr>
      <w:divsChild>
        <w:div w:id="700086424">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
        <w:div w:id="1169978425">
          <w:marLeft w:val="0"/>
          <w:marRight w:val="0"/>
          <w:marTop w:val="0"/>
          <w:marBottom w:val="0"/>
          <w:divBdr>
            <w:top w:val="none" w:sz="0" w:space="0" w:color="auto"/>
            <w:left w:val="none" w:sz="0" w:space="0" w:color="auto"/>
            <w:bottom w:val="none" w:sz="0" w:space="0" w:color="auto"/>
            <w:right w:val="none" w:sz="0" w:space="0" w:color="auto"/>
          </w:divBdr>
        </w:div>
        <w:div w:id="1802072203">
          <w:marLeft w:val="0"/>
          <w:marRight w:val="0"/>
          <w:marTop w:val="0"/>
          <w:marBottom w:val="0"/>
          <w:divBdr>
            <w:top w:val="none" w:sz="0" w:space="0" w:color="auto"/>
            <w:left w:val="none" w:sz="0" w:space="0" w:color="auto"/>
            <w:bottom w:val="none" w:sz="0" w:space="0" w:color="auto"/>
            <w:right w:val="none" w:sz="0" w:space="0" w:color="auto"/>
          </w:divBdr>
        </w:div>
        <w:div w:id="1036583467">
          <w:marLeft w:val="0"/>
          <w:marRight w:val="0"/>
          <w:marTop w:val="0"/>
          <w:marBottom w:val="0"/>
          <w:divBdr>
            <w:top w:val="none" w:sz="0" w:space="0" w:color="auto"/>
            <w:left w:val="none" w:sz="0" w:space="0" w:color="auto"/>
            <w:bottom w:val="none" w:sz="0" w:space="0" w:color="auto"/>
            <w:right w:val="none" w:sz="0" w:space="0" w:color="auto"/>
          </w:divBdr>
        </w:div>
        <w:div w:id="885987357">
          <w:marLeft w:val="0"/>
          <w:marRight w:val="0"/>
          <w:marTop w:val="0"/>
          <w:marBottom w:val="0"/>
          <w:divBdr>
            <w:top w:val="none" w:sz="0" w:space="0" w:color="auto"/>
            <w:left w:val="none" w:sz="0" w:space="0" w:color="auto"/>
            <w:bottom w:val="none" w:sz="0" w:space="0" w:color="auto"/>
            <w:right w:val="none" w:sz="0" w:space="0" w:color="auto"/>
          </w:divBdr>
        </w:div>
        <w:div w:id="776825383">
          <w:marLeft w:val="0"/>
          <w:marRight w:val="0"/>
          <w:marTop w:val="0"/>
          <w:marBottom w:val="0"/>
          <w:divBdr>
            <w:top w:val="none" w:sz="0" w:space="0" w:color="auto"/>
            <w:left w:val="none" w:sz="0" w:space="0" w:color="auto"/>
            <w:bottom w:val="none" w:sz="0" w:space="0" w:color="auto"/>
            <w:right w:val="none" w:sz="0" w:space="0" w:color="auto"/>
          </w:divBdr>
        </w:div>
        <w:div w:id="2040885424">
          <w:marLeft w:val="0"/>
          <w:marRight w:val="0"/>
          <w:marTop w:val="0"/>
          <w:marBottom w:val="0"/>
          <w:divBdr>
            <w:top w:val="none" w:sz="0" w:space="0" w:color="auto"/>
            <w:left w:val="none" w:sz="0" w:space="0" w:color="auto"/>
            <w:bottom w:val="none" w:sz="0" w:space="0" w:color="auto"/>
            <w:right w:val="none" w:sz="0" w:space="0" w:color="auto"/>
          </w:divBdr>
        </w:div>
        <w:div w:id="1248415947">
          <w:marLeft w:val="0"/>
          <w:marRight w:val="0"/>
          <w:marTop w:val="0"/>
          <w:marBottom w:val="0"/>
          <w:divBdr>
            <w:top w:val="none" w:sz="0" w:space="0" w:color="auto"/>
            <w:left w:val="none" w:sz="0" w:space="0" w:color="auto"/>
            <w:bottom w:val="none" w:sz="0" w:space="0" w:color="auto"/>
            <w:right w:val="none" w:sz="0" w:space="0" w:color="auto"/>
          </w:divBdr>
        </w:div>
        <w:div w:id="154079490">
          <w:marLeft w:val="0"/>
          <w:marRight w:val="0"/>
          <w:marTop w:val="0"/>
          <w:marBottom w:val="0"/>
          <w:divBdr>
            <w:top w:val="none" w:sz="0" w:space="0" w:color="auto"/>
            <w:left w:val="none" w:sz="0" w:space="0" w:color="auto"/>
            <w:bottom w:val="none" w:sz="0" w:space="0" w:color="auto"/>
            <w:right w:val="none" w:sz="0" w:space="0" w:color="auto"/>
          </w:divBdr>
        </w:div>
        <w:div w:id="430398160">
          <w:marLeft w:val="0"/>
          <w:marRight w:val="0"/>
          <w:marTop w:val="0"/>
          <w:marBottom w:val="0"/>
          <w:divBdr>
            <w:top w:val="none" w:sz="0" w:space="0" w:color="auto"/>
            <w:left w:val="none" w:sz="0" w:space="0" w:color="auto"/>
            <w:bottom w:val="none" w:sz="0" w:space="0" w:color="auto"/>
            <w:right w:val="none" w:sz="0" w:space="0" w:color="auto"/>
          </w:divBdr>
        </w:div>
        <w:div w:id="1908807195">
          <w:marLeft w:val="0"/>
          <w:marRight w:val="0"/>
          <w:marTop w:val="0"/>
          <w:marBottom w:val="0"/>
          <w:divBdr>
            <w:top w:val="none" w:sz="0" w:space="0" w:color="auto"/>
            <w:left w:val="none" w:sz="0" w:space="0" w:color="auto"/>
            <w:bottom w:val="none" w:sz="0" w:space="0" w:color="auto"/>
            <w:right w:val="none" w:sz="0" w:space="0" w:color="auto"/>
          </w:divBdr>
        </w:div>
        <w:div w:id="284195242">
          <w:marLeft w:val="0"/>
          <w:marRight w:val="0"/>
          <w:marTop w:val="0"/>
          <w:marBottom w:val="0"/>
          <w:divBdr>
            <w:top w:val="none" w:sz="0" w:space="0" w:color="auto"/>
            <w:left w:val="none" w:sz="0" w:space="0" w:color="auto"/>
            <w:bottom w:val="none" w:sz="0" w:space="0" w:color="auto"/>
            <w:right w:val="none" w:sz="0" w:space="0" w:color="auto"/>
          </w:divBdr>
        </w:div>
        <w:div w:id="412287475">
          <w:marLeft w:val="0"/>
          <w:marRight w:val="0"/>
          <w:marTop w:val="0"/>
          <w:marBottom w:val="0"/>
          <w:divBdr>
            <w:top w:val="none" w:sz="0" w:space="0" w:color="auto"/>
            <w:left w:val="none" w:sz="0" w:space="0" w:color="auto"/>
            <w:bottom w:val="none" w:sz="0" w:space="0" w:color="auto"/>
            <w:right w:val="none" w:sz="0" w:space="0" w:color="auto"/>
          </w:divBdr>
        </w:div>
        <w:div w:id="1375426425">
          <w:marLeft w:val="0"/>
          <w:marRight w:val="0"/>
          <w:marTop w:val="0"/>
          <w:marBottom w:val="0"/>
          <w:divBdr>
            <w:top w:val="none" w:sz="0" w:space="0" w:color="auto"/>
            <w:left w:val="none" w:sz="0" w:space="0" w:color="auto"/>
            <w:bottom w:val="none" w:sz="0" w:space="0" w:color="auto"/>
            <w:right w:val="none" w:sz="0" w:space="0" w:color="auto"/>
          </w:divBdr>
        </w:div>
        <w:div w:id="1327172808">
          <w:marLeft w:val="0"/>
          <w:marRight w:val="0"/>
          <w:marTop w:val="0"/>
          <w:marBottom w:val="0"/>
          <w:divBdr>
            <w:top w:val="none" w:sz="0" w:space="0" w:color="auto"/>
            <w:left w:val="none" w:sz="0" w:space="0" w:color="auto"/>
            <w:bottom w:val="none" w:sz="0" w:space="0" w:color="auto"/>
            <w:right w:val="none" w:sz="0" w:space="0" w:color="auto"/>
          </w:divBdr>
        </w:div>
        <w:div w:id="1465611828">
          <w:marLeft w:val="0"/>
          <w:marRight w:val="0"/>
          <w:marTop w:val="0"/>
          <w:marBottom w:val="0"/>
          <w:divBdr>
            <w:top w:val="none" w:sz="0" w:space="0" w:color="auto"/>
            <w:left w:val="none" w:sz="0" w:space="0" w:color="auto"/>
            <w:bottom w:val="none" w:sz="0" w:space="0" w:color="auto"/>
            <w:right w:val="none" w:sz="0" w:space="0" w:color="auto"/>
          </w:divBdr>
        </w:div>
        <w:div w:id="1402799436">
          <w:marLeft w:val="0"/>
          <w:marRight w:val="0"/>
          <w:marTop w:val="0"/>
          <w:marBottom w:val="0"/>
          <w:divBdr>
            <w:top w:val="none" w:sz="0" w:space="0" w:color="auto"/>
            <w:left w:val="none" w:sz="0" w:space="0" w:color="auto"/>
            <w:bottom w:val="none" w:sz="0" w:space="0" w:color="auto"/>
            <w:right w:val="none" w:sz="0" w:space="0" w:color="auto"/>
          </w:divBdr>
        </w:div>
        <w:div w:id="828715120">
          <w:marLeft w:val="0"/>
          <w:marRight w:val="0"/>
          <w:marTop w:val="0"/>
          <w:marBottom w:val="0"/>
          <w:divBdr>
            <w:top w:val="none" w:sz="0" w:space="0" w:color="auto"/>
            <w:left w:val="none" w:sz="0" w:space="0" w:color="auto"/>
            <w:bottom w:val="none" w:sz="0" w:space="0" w:color="auto"/>
            <w:right w:val="none" w:sz="0" w:space="0" w:color="auto"/>
          </w:divBdr>
        </w:div>
        <w:div w:id="1439369963">
          <w:marLeft w:val="0"/>
          <w:marRight w:val="0"/>
          <w:marTop w:val="0"/>
          <w:marBottom w:val="0"/>
          <w:divBdr>
            <w:top w:val="none" w:sz="0" w:space="0" w:color="auto"/>
            <w:left w:val="none" w:sz="0" w:space="0" w:color="auto"/>
            <w:bottom w:val="none" w:sz="0" w:space="0" w:color="auto"/>
            <w:right w:val="none" w:sz="0" w:space="0" w:color="auto"/>
          </w:divBdr>
        </w:div>
        <w:div w:id="1975209301">
          <w:marLeft w:val="0"/>
          <w:marRight w:val="0"/>
          <w:marTop w:val="0"/>
          <w:marBottom w:val="0"/>
          <w:divBdr>
            <w:top w:val="none" w:sz="0" w:space="0" w:color="auto"/>
            <w:left w:val="none" w:sz="0" w:space="0" w:color="auto"/>
            <w:bottom w:val="none" w:sz="0" w:space="0" w:color="auto"/>
            <w:right w:val="none" w:sz="0" w:space="0" w:color="auto"/>
          </w:divBdr>
        </w:div>
        <w:div w:id="1408722595">
          <w:marLeft w:val="0"/>
          <w:marRight w:val="0"/>
          <w:marTop w:val="0"/>
          <w:marBottom w:val="0"/>
          <w:divBdr>
            <w:top w:val="none" w:sz="0" w:space="0" w:color="auto"/>
            <w:left w:val="none" w:sz="0" w:space="0" w:color="auto"/>
            <w:bottom w:val="none" w:sz="0" w:space="0" w:color="auto"/>
            <w:right w:val="none" w:sz="0" w:space="0" w:color="auto"/>
          </w:divBdr>
        </w:div>
        <w:div w:id="557785540">
          <w:marLeft w:val="0"/>
          <w:marRight w:val="0"/>
          <w:marTop w:val="0"/>
          <w:marBottom w:val="0"/>
          <w:divBdr>
            <w:top w:val="none" w:sz="0" w:space="0" w:color="auto"/>
            <w:left w:val="none" w:sz="0" w:space="0" w:color="auto"/>
            <w:bottom w:val="none" w:sz="0" w:space="0" w:color="auto"/>
            <w:right w:val="none" w:sz="0" w:space="0" w:color="auto"/>
          </w:divBdr>
        </w:div>
        <w:div w:id="1822425767">
          <w:marLeft w:val="0"/>
          <w:marRight w:val="0"/>
          <w:marTop w:val="0"/>
          <w:marBottom w:val="0"/>
          <w:divBdr>
            <w:top w:val="none" w:sz="0" w:space="0" w:color="auto"/>
            <w:left w:val="none" w:sz="0" w:space="0" w:color="auto"/>
            <w:bottom w:val="none" w:sz="0" w:space="0" w:color="auto"/>
            <w:right w:val="none" w:sz="0" w:space="0" w:color="auto"/>
          </w:divBdr>
        </w:div>
        <w:div w:id="1262107637">
          <w:marLeft w:val="0"/>
          <w:marRight w:val="0"/>
          <w:marTop w:val="0"/>
          <w:marBottom w:val="0"/>
          <w:divBdr>
            <w:top w:val="none" w:sz="0" w:space="0" w:color="auto"/>
            <w:left w:val="none" w:sz="0" w:space="0" w:color="auto"/>
            <w:bottom w:val="none" w:sz="0" w:space="0" w:color="auto"/>
            <w:right w:val="none" w:sz="0" w:space="0" w:color="auto"/>
          </w:divBdr>
        </w:div>
        <w:div w:id="1135104412">
          <w:marLeft w:val="0"/>
          <w:marRight w:val="0"/>
          <w:marTop w:val="0"/>
          <w:marBottom w:val="0"/>
          <w:divBdr>
            <w:top w:val="none" w:sz="0" w:space="0" w:color="auto"/>
            <w:left w:val="none" w:sz="0" w:space="0" w:color="auto"/>
            <w:bottom w:val="none" w:sz="0" w:space="0" w:color="auto"/>
            <w:right w:val="none" w:sz="0" w:space="0" w:color="auto"/>
          </w:divBdr>
        </w:div>
        <w:div w:id="1564949687">
          <w:marLeft w:val="0"/>
          <w:marRight w:val="0"/>
          <w:marTop w:val="0"/>
          <w:marBottom w:val="0"/>
          <w:divBdr>
            <w:top w:val="none" w:sz="0" w:space="0" w:color="auto"/>
            <w:left w:val="none" w:sz="0" w:space="0" w:color="auto"/>
            <w:bottom w:val="none" w:sz="0" w:space="0" w:color="auto"/>
            <w:right w:val="none" w:sz="0" w:space="0" w:color="auto"/>
          </w:divBdr>
        </w:div>
        <w:div w:id="1417746744">
          <w:marLeft w:val="0"/>
          <w:marRight w:val="0"/>
          <w:marTop w:val="0"/>
          <w:marBottom w:val="0"/>
          <w:divBdr>
            <w:top w:val="none" w:sz="0" w:space="0" w:color="auto"/>
            <w:left w:val="none" w:sz="0" w:space="0" w:color="auto"/>
            <w:bottom w:val="none" w:sz="0" w:space="0" w:color="auto"/>
            <w:right w:val="none" w:sz="0" w:space="0" w:color="auto"/>
          </w:divBdr>
        </w:div>
        <w:div w:id="43991558">
          <w:marLeft w:val="0"/>
          <w:marRight w:val="0"/>
          <w:marTop w:val="0"/>
          <w:marBottom w:val="0"/>
          <w:divBdr>
            <w:top w:val="none" w:sz="0" w:space="0" w:color="auto"/>
            <w:left w:val="none" w:sz="0" w:space="0" w:color="auto"/>
            <w:bottom w:val="none" w:sz="0" w:space="0" w:color="auto"/>
            <w:right w:val="none" w:sz="0" w:space="0" w:color="auto"/>
          </w:divBdr>
        </w:div>
        <w:div w:id="1991669866">
          <w:marLeft w:val="0"/>
          <w:marRight w:val="0"/>
          <w:marTop w:val="0"/>
          <w:marBottom w:val="0"/>
          <w:divBdr>
            <w:top w:val="none" w:sz="0" w:space="0" w:color="auto"/>
            <w:left w:val="none" w:sz="0" w:space="0" w:color="auto"/>
            <w:bottom w:val="none" w:sz="0" w:space="0" w:color="auto"/>
            <w:right w:val="none" w:sz="0" w:space="0" w:color="auto"/>
          </w:divBdr>
        </w:div>
        <w:div w:id="348026698">
          <w:marLeft w:val="0"/>
          <w:marRight w:val="0"/>
          <w:marTop w:val="0"/>
          <w:marBottom w:val="0"/>
          <w:divBdr>
            <w:top w:val="none" w:sz="0" w:space="0" w:color="auto"/>
            <w:left w:val="none" w:sz="0" w:space="0" w:color="auto"/>
            <w:bottom w:val="none" w:sz="0" w:space="0" w:color="auto"/>
            <w:right w:val="none" w:sz="0" w:space="0" w:color="auto"/>
          </w:divBdr>
        </w:div>
        <w:div w:id="2111851513">
          <w:marLeft w:val="0"/>
          <w:marRight w:val="0"/>
          <w:marTop w:val="0"/>
          <w:marBottom w:val="0"/>
          <w:divBdr>
            <w:top w:val="none" w:sz="0" w:space="0" w:color="auto"/>
            <w:left w:val="none" w:sz="0" w:space="0" w:color="auto"/>
            <w:bottom w:val="none" w:sz="0" w:space="0" w:color="auto"/>
            <w:right w:val="none" w:sz="0" w:space="0" w:color="auto"/>
          </w:divBdr>
        </w:div>
        <w:div w:id="804933083">
          <w:marLeft w:val="0"/>
          <w:marRight w:val="0"/>
          <w:marTop w:val="0"/>
          <w:marBottom w:val="0"/>
          <w:divBdr>
            <w:top w:val="none" w:sz="0" w:space="0" w:color="auto"/>
            <w:left w:val="none" w:sz="0" w:space="0" w:color="auto"/>
            <w:bottom w:val="none" w:sz="0" w:space="0" w:color="auto"/>
            <w:right w:val="none" w:sz="0" w:space="0" w:color="auto"/>
          </w:divBdr>
        </w:div>
        <w:div w:id="1946305354">
          <w:marLeft w:val="0"/>
          <w:marRight w:val="0"/>
          <w:marTop w:val="0"/>
          <w:marBottom w:val="0"/>
          <w:divBdr>
            <w:top w:val="none" w:sz="0" w:space="0" w:color="auto"/>
            <w:left w:val="none" w:sz="0" w:space="0" w:color="auto"/>
            <w:bottom w:val="none" w:sz="0" w:space="0" w:color="auto"/>
            <w:right w:val="none" w:sz="0" w:space="0" w:color="auto"/>
          </w:divBdr>
        </w:div>
        <w:div w:id="51194337">
          <w:marLeft w:val="0"/>
          <w:marRight w:val="0"/>
          <w:marTop w:val="0"/>
          <w:marBottom w:val="0"/>
          <w:divBdr>
            <w:top w:val="none" w:sz="0" w:space="0" w:color="auto"/>
            <w:left w:val="none" w:sz="0" w:space="0" w:color="auto"/>
            <w:bottom w:val="none" w:sz="0" w:space="0" w:color="auto"/>
            <w:right w:val="none" w:sz="0" w:space="0" w:color="auto"/>
          </w:divBdr>
        </w:div>
        <w:div w:id="1085305613">
          <w:marLeft w:val="0"/>
          <w:marRight w:val="0"/>
          <w:marTop w:val="0"/>
          <w:marBottom w:val="0"/>
          <w:divBdr>
            <w:top w:val="none" w:sz="0" w:space="0" w:color="auto"/>
            <w:left w:val="none" w:sz="0" w:space="0" w:color="auto"/>
            <w:bottom w:val="none" w:sz="0" w:space="0" w:color="auto"/>
            <w:right w:val="none" w:sz="0" w:space="0" w:color="auto"/>
          </w:divBdr>
        </w:div>
        <w:div w:id="1816724430">
          <w:marLeft w:val="0"/>
          <w:marRight w:val="0"/>
          <w:marTop w:val="0"/>
          <w:marBottom w:val="0"/>
          <w:divBdr>
            <w:top w:val="none" w:sz="0" w:space="0" w:color="auto"/>
            <w:left w:val="none" w:sz="0" w:space="0" w:color="auto"/>
            <w:bottom w:val="none" w:sz="0" w:space="0" w:color="auto"/>
            <w:right w:val="none" w:sz="0" w:space="0" w:color="auto"/>
          </w:divBdr>
        </w:div>
        <w:div w:id="1956281039">
          <w:marLeft w:val="0"/>
          <w:marRight w:val="0"/>
          <w:marTop w:val="0"/>
          <w:marBottom w:val="0"/>
          <w:divBdr>
            <w:top w:val="none" w:sz="0" w:space="0" w:color="auto"/>
            <w:left w:val="none" w:sz="0" w:space="0" w:color="auto"/>
            <w:bottom w:val="none" w:sz="0" w:space="0" w:color="auto"/>
            <w:right w:val="none" w:sz="0" w:space="0" w:color="auto"/>
          </w:divBdr>
        </w:div>
        <w:div w:id="2079984620">
          <w:marLeft w:val="0"/>
          <w:marRight w:val="0"/>
          <w:marTop w:val="0"/>
          <w:marBottom w:val="0"/>
          <w:divBdr>
            <w:top w:val="none" w:sz="0" w:space="0" w:color="auto"/>
            <w:left w:val="none" w:sz="0" w:space="0" w:color="auto"/>
            <w:bottom w:val="none" w:sz="0" w:space="0" w:color="auto"/>
            <w:right w:val="none" w:sz="0" w:space="0" w:color="auto"/>
          </w:divBdr>
        </w:div>
        <w:div w:id="1693146281">
          <w:marLeft w:val="0"/>
          <w:marRight w:val="0"/>
          <w:marTop w:val="0"/>
          <w:marBottom w:val="0"/>
          <w:divBdr>
            <w:top w:val="none" w:sz="0" w:space="0" w:color="auto"/>
            <w:left w:val="none" w:sz="0" w:space="0" w:color="auto"/>
            <w:bottom w:val="none" w:sz="0" w:space="0" w:color="auto"/>
            <w:right w:val="none" w:sz="0" w:space="0" w:color="auto"/>
          </w:divBdr>
        </w:div>
        <w:div w:id="1343629142">
          <w:marLeft w:val="0"/>
          <w:marRight w:val="0"/>
          <w:marTop w:val="0"/>
          <w:marBottom w:val="0"/>
          <w:divBdr>
            <w:top w:val="none" w:sz="0" w:space="0" w:color="auto"/>
            <w:left w:val="none" w:sz="0" w:space="0" w:color="auto"/>
            <w:bottom w:val="none" w:sz="0" w:space="0" w:color="auto"/>
            <w:right w:val="none" w:sz="0" w:space="0" w:color="auto"/>
          </w:divBdr>
        </w:div>
        <w:div w:id="390152170">
          <w:marLeft w:val="0"/>
          <w:marRight w:val="0"/>
          <w:marTop w:val="0"/>
          <w:marBottom w:val="0"/>
          <w:divBdr>
            <w:top w:val="none" w:sz="0" w:space="0" w:color="auto"/>
            <w:left w:val="none" w:sz="0" w:space="0" w:color="auto"/>
            <w:bottom w:val="none" w:sz="0" w:space="0" w:color="auto"/>
            <w:right w:val="none" w:sz="0" w:space="0" w:color="auto"/>
          </w:divBdr>
        </w:div>
        <w:div w:id="386535144">
          <w:marLeft w:val="0"/>
          <w:marRight w:val="0"/>
          <w:marTop w:val="0"/>
          <w:marBottom w:val="0"/>
          <w:divBdr>
            <w:top w:val="none" w:sz="0" w:space="0" w:color="auto"/>
            <w:left w:val="none" w:sz="0" w:space="0" w:color="auto"/>
            <w:bottom w:val="none" w:sz="0" w:space="0" w:color="auto"/>
            <w:right w:val="none" w:sz="0" w:space="0" w:color="auto"/>
          </w:divBdr>
        </w:div>
        <w:div w:id="1659309827">
          <w:marLeft w:val="0"/>
          <w:marRight w:val="0"/>
          <w:marTop w:val="0"/>
          <w:marBottom w:val="0"/>
          <w:divBdr>
            <w:top w:val="none" w:sz="0" w:space="0" w:color="auto"/>
            <w:left w:val="none" w:sz="0" w:space="0" w:color="auto"/>
            <w:bottom w:val="none" w:sz="0" w:space="0" w:color="auto"/>
            <w:right w:val="none" w:sz="0" w:space="0" w:color="auto"/>
          </w:divBdr>
        </w:div>
        <w:div w:id="1624310624">
          <w:marLeft w:val="0"/>
          <w:marRight w:val="0"/>
          <w:marTop w:val="0"/>
          <w:marBottom w:val="0"/>
          <w:divBdr>
            <w:top w:val="none" w:sz="0" w:space="0" w:color="auto"/>
            <w:left w:val="none" w:sz="0" w:space="0" w:color="auto"/>
            <w:bottom w:val="none" w:sz="0" w:space="0" w:color="auto"/>
            <w:right w:val="none" w:sz="0" w:space="0" w:color="auto"/>
          </w:divBdr>
        </w:div>
        <w:div w:id="46494054">
          <w:marLeft w:val="0"/>
          <w:marRight w:val="0"/>
          <w:marTop w:val="0"/>
          <w:marBottom w:val="0"/>
          <w:divBdr>
            <w:top w:val="none" w:sz="0" w:space="0" w:color="auto"/>
            <w:left w:val="none" w:sz="0" w:space="0" w:color="auto"/>
            <w:bottom w:val="none" w:sz="0" w:space="0" w:color="auto"/>
            <w:right w:val="none" w:sz="0" w:space="0" w:color="auto"/>
          </w:divBdr>
        </w:div>
        <w:div w:id="80956968">
          <w:marLeft w:val="0"/>
          <w:marRight w:val="0"/>
          <w:marTop w:val="0"/>
          <w:marBottom w:val="0"/>
          <w:divBdr>
            <w:top w:val="none" w:sz="0" w:space="0" w:color="auto"/>
            <w:left w:val="none" w:sz="0" w:space="0" w:color="auto"/>
            <w:bottom w:val="none" w:sz="0" w:space="0" w:color="auto"/>
            <w:right w:val="none" w:sz="0" w:space="0" w:color="auto"/>
          </w:divBdr>
        </w:div>
        <w:div w:id="1658532206">
          <w:marLeft w:val="0"/>
          <w:marRight w:val="0"/>
          <w:marTop w:val="0"/>
          <w:marBottom w:val="0"/>
          <w:divBdr>
            <w:top w:val="none" w:sz="0" w:space="0" w:color="auto"/>
            <w:left w:val="none" w:sz="0" w:space="0" w:color="auto"/>
            <w:bottom w:val="none" w:sz="0" w:space="0" w:color="auto"/>
            <w:right w:val="none" w:sz="0" w:space="0" w:color="auto"/>
          </w:divBdr>
        </w:div>
        <w:div w:id="1744836042">
          <w:marLeft w:val="0"/>
          <w:marRight w:val="0"/>
          <w:marTop w:val="0"/>
          <w:marBottom w:val="0"/>
          <w:divBdr>
            <w:top w:val="none" w:sz="0" w:space="0" w:color="auto"/>
            <w:left w:val="none" w:sz="0" w:space="0" w:color="auto"/>
            <w:bottom w:val="none" w:sz="0" w:space="0" w:color="auto"/>
            <w:right w:val="none" w:sz="0" w:space="0" w:color="auto"/>
          </w:divBdr>
        </w:div>
        <w:div w:id="787228">
          <w:marLeft w:val="0"/>
          <w:marRight w:val="0"/>
          <w:marTop w:val="0"/>
          <w:marBottom w:val="0"/>
          <w:divBdr>
            <w:top w:val="none" w:sz="0" w:space="0" w:color="auto"/>
            <w:left w:val="none" w:sz="0" w:space="0" w:color="auto"/>
            <w:bottom w:val="none" w:sz="0" w:space="0" w:color="auto"/>
            <w:right w:val="none" w:sz="0" w:space="0" w:color="auto"/>
          </w:divBdr>
        </w:div>
        <w:div w:id="1501265391">
          <w:marLeft w:val="0"/>
          <w:marRight w:val="0"/>
          <w:marTop w:val="0"/>
          <w:marBottom w:val="0"/>
          <w:divBdr>
            <w:top w:val="none" w:sz="0" w:space="0" w:color="auto"/>
            <w:left w:val="none" w:sz="0" w:space="0" w:color="auto"/>
            <w:bottom w:val="none" w:sz="0" w:space="0" w:color="auto"/>
            <w:right w:val="none" w:sz="0" w:space="0" w:color="auto"/>
          </w:divBdr>
        </w:div>
        <w:div w:id="1504127538">
          <w:marLeft w:val="0"/>
          <w:marRight w:val="0"/>
          <w:marTop w:val="0"/>
          <w:marBottom w:val="0"/>
          <w:divBdr>
            <w:top w:val="none" w:sz="0" w:space="0" w:color="auto"/>
            <w:left w:val="none" w:sz="0" w:space="0" w:color="auto"/>
            <w:bottom w:val="none" w:sz="0" w:space="0" w:color="auto"/>
            <w:right w:val="none" w:sz="0" w:space="0" w:color="auto"/>
          </w:divBdr>
        </w:div>
        <w:div w:id="1469057064">
          <w:marLeft w:val="0"/>
          <w:marRight w:val="0"/>
          <w:marTop w:val="0"/>
          <w:marBottom w:val="0"/>
          <w:divBdr>
            <w:top w:val="none" w:sz="0" w:space="0" w:color="auto"/>
            <w:left w:val="none" w:sz="0" w:space="0" w:color="auto"/>
            <w:bottom w:val="none" w:sz="0" w:space="0" w:color="auto"/>
            <w:right w:val="none" w:sz="0" w:space="0" w:color="auto"/>
          </w:divBdr>
        </w:div>
        <w:div w:id="1699964658">
          <w:marLeft w:val="0"/>
          <w:marRight w:val="0"/>
          <w:marTop w:val="0"/>
          <w:marBottom w:val="0"/>
          <w:divBdr>
            <w:top w:val="none" w:sz="0" w:space="0" w:color="auto"/>
            <w:left w:val="none" w:sz="0" w:space="0" w:color="auto"/>
            <w:bottom w:val="none" w:sz="0" w:space="0" w:color="auto"/>
            <w:right w:val="none" w:sz="0" w:space="0" w:color="auto"/>
          </w:divBdr>
        </w:div>
        <w:div w:id="1773357442">
          <w:marLeft w:val="0"/>
          <w:marRight w:val="0"/>
          <w:marTop w:val="0"/>
          <w:marBottom w:val="0"/>
          <w:divBdr>
            <w:top w:val="none" w:sz="0" w:space="0" w:color="auto"/>
            <w:left w:val="none" w:sz="0" w:space="0" w:color="auto"/>
            <w:bottom w:val="none" w:sz="0" w:space="0" w:color="auto"/>
            <w:right w:val="none" w:sz="0" w:space="0" w:color="auto"/>
          </w:divBdr>
        </w:div>
        <w:div w:id="599946821">
          <w:marLeft w:val="0"/>
          <w:marRight w:val="0"/>
          <w:marTop w:val="0"/>
          <w:marBottom w:val="0"/>
          <w:divBdr>
            <w:top w:val="none" w:sz="0" w:space="0" w:color="auto"/>
            <w:left w:val="none" w:sz="0" w:space="0" w:color="auto"/>
            <w:bottom w:val="none" w:sz="0" w:space="0" w:color="auto"/>
            <w:right w:val="none" w:sz="0" w:space="0" w:color="auto"/>
          </w:divBdr>
        </w:div>
      </w:divsChild>
    </w:div>
    <w:div w:id="1755398157">
      <w:bodyDiv w:val="1"/>
      <w:marLeft w:val="0"/>
      <w:marRight w:val="0"/>
      <w:marTop w:val="0"/>
      <w:marBottom w:val="0"/>
      <w:divBdr>
        <w:top w:val="none" w:sz="0" w:space="0" w:color="auto"/>
        <w:left w:val="none" w:sz="0" w:space="0" w:color="auto"/>
        <w:bottom w:val="none" w:sz="0" w:space="0" w:color="auto"/>
        <w:right w:val="none" w:sz="0" w:space="0" w:color="auto"/>
      </w:divBdr>
    </w:div>
    <w:div w:id="1820882052">
      <w:bodyDiv w:val="1"/>
      <w:marLeft w:val="0"/>
      <w:marRight w:val="0"/>
      <w:marTop w:val="0"/>
      <w:marBottom w:val="0"/>
      <w:divBdr>
        <w:top w:val="none" w:sz="0" w:space="0" w:color="auto"/>
        <w:left w:val="none" w:sz="0" w:space="0" w:color="auto"/>
        <w:bottom w:val="none" w:sz="0" w:space="0" w:color="auto"/>
        <w:right w:val="none" w:sz="0" w:space="0" w:color="auto"/>
      </w:divBdr>
    </w:div>
    <w:div w:id="1852793178">
      <w:bodyDiv w:val="1"/>
      <w:marLeft w:val="0"/>
      <w:marRight w:val="0"/>
      <w:marTop w:val="0"/>
      <w:marBottom w:val="0"/>
      <w:divBdr>
        <w:top w:val="none" w:sz="0" w:space="0" w:color="auto"/>
        <w:left w:val="none" w:sz="0" w:space="0" w:color="auto"/>
        <w:bottom w:val="none" w:sz="0" w:space="0" w:color="auto"/>
        <w:right w:val="none" w:sz="0" w:space="0" w:color="auto"/>
      </w:divBdr>
    </w:div>
    <w:div w:id="1868173308">
      <w:bodyDiv w:val="1"/>
      <w:marLeft w:val="0"/>
      <w:marRight w:val="0"/>
      <w:marTop w:val="0"/>
      <w:marBottom w:val="0"/>
      <w:divBdr>
        <w:top w:val="none" w:sz="0" w:space="0" w:color="auto"/>
        <w:left w:val="none" w:sz="0" w:space="0" w:color="auto"/>
        <w:bottom w:val="none" w:sz="0" w:space="0" w:color="auto"/>
        <w:right w:val="none" w:sz="0" w:space="0" w:color="auto"/>
      </w:divBdr>
    </w:div>
    <w:div w:id="1954360647">
      <w:bodyDiv w:val="1"/>
      <w:marLeft w:val="0"/>
      <w:marRight w:val="0"/>
      <w:marTop w:val="0"/>
      <w:marBottom w:val="0"/>
      <w:divBdr>
        <w:top w:val="none" w:sz="0" w:space="0" w:color="auto"/>
        <w:left w:val="none" w:sz="0" w:space="0" w:color="auto"/>
        <w:bottom w:val="none" w:sz="0" w:space="0" w:color="auto"/>
        <w:right w:val="none" w:sz="0" w:space="0" w:color="auto"/>
      </w:divBdr>
    </w:div>
    <w:div w:id="1958293040">
      <w:bodyDiv w:val="1"/>
      <w:marLeft w:val="0"/>
      <w:marRight w:val="0"/>
      <w:marTop w:val="0"/>
      <w:marBottom w:val="0"/>
      <w:divBdr>
        <w:top w:val="none" w:sz="0" w:space="0" w:color="auto"/>
        <w:left w:val="none" w:sz="0" w:space="0" w:color="auto"/>
        <w:bottom w:val="none" w:sz="0" w:space="0" w:color="auto"/>
        <w:right w:val="none" w:sz="0" w:space="0" w:color="auto"/>
      </w:divBdr>
    </w:div>
    <w:div w:id="1997607389">
      <w:bodyDiv w:val="1"/>
      <w:marLeft w:val="0"/>
      <w:marRight w:val="0"/>
      <w:marTop w:val="0"/>
      <w:marBottom w:val="0"/>
      <w:divBdr>
        <w:top w:val="none" w:sz="0" w:space="0" w:color="auto"/>
        <w:left w:val="none" w:sz="0" w:space="0" w:color="auto"/>
        <w:bottom w:val="none" w:sz="0" w:space="0" w:color="auto"/>
        <w:right w:val="none" w:sz="0" w:space="0" w:color="auto"/>
      </w:divBdr>
    </w:div>
    <w:div w:id="210915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i.org/10.3158/nzh.v5i2,.217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856C-9C6B-4960-A8A4-44E6A7E8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12</Pages>
  <Words>5095</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11</cp:revision>
  <cp:lastPrinted>2024-02-23T03:28:00Z</cp:lastPrinted>
  <dcterms:created xsi:type="dcterms:W3CDTF">2024-03-20T05:44:00Z</dcterms:created>
  <dcterms:modified xsi:type="dcterms:W3CDTF">2024-04-01T08:01:00Z</dcterms:modified>
</cp:coreProperties>
</file>